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D757EC" w:rsidRPr="00AD1573" w:rsidRDefault="00D757EC" w:rsidP="00D757EC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>
        <w:rPr>
          <w:b/>
        </w:rPr>
        <w:t>2</w:t>
      </w:r>
      <w:r w:rsidR="00F666DF">
        <w:rPr>
          <w:b/>
        </w:rPr>
        <w:t>69</w:t>
      </w:r>
    </w:p>
    <w:p w:rsidR="00D757EC" w:rsidRPr="00AD1573" w:rsidRDefault="00D757EC" w:rsidP="00D757EC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D757EC" w:rsidRPr="00AD1573" w:rsidRDefault="00D757EC" w:rsidP="00D757EC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</w:p>
    <w:p w:rsidR="00D757EC" w:rsidRPr="008F48D7" w:rsidRDefault="00F666DF" w:rsidP="00D757EC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</w:t>
      </w:r>
      <w:r w:rsidR="00D757EC">
        <w:rPr>
          <w:b/>
        </w:rPr>
        <w:t>9 июня</w:t>
      </w:r>
      <w:r w:rsidR="00D757EC" w:rsidRPr="00583B07">
        <w:rPr>
          <w:b/>
        </w:rPr>
        <w:t xml:space="preserve"> 2025 года</w:t>
      </w:r>
      <w:r w:rsidR="00D757EC" w:rsidRPr="008F48D7">
        <w:rPr>
          <w:b/>
        </w:rPr>
        <w:tab/>
      </w:r>
      <w:r w:rsidR="00D757EC" w:rsidRPr="008F48D7">
        <w:rPr>
          <w:b/>
        </w:rPr>
        <w:tab/>
      </w:r>
      <w:r w:rsidR="00D757EC" w:rsidRPr="008F48D7">
        <w:rPr>
          <w:b/>
        </w:rPr>
        <w:tab/>
      </w:r>
      <w:r w:rsidR="00D757EC" w:rsidRPr="008F48D7">
        <w:rPr>
          <w:b/>
        </w:rPr>
        <w:tab/>
      </w:r>
      <w:r w:rsidR="00D757EC" w:rsidRPr="008F48D7">
        <w:rPr>
          <w:b/>
        </w:rPr>
        <w:tab/>
      </w:r>
      <w:r w:rsidR="00D757EC" w:rsidRPr="008F48D7">
        <w:rPr>
          <w:b/>
        </w:rPr>
        <w:tab/>
      </w:r>
      <w:r w:rsidR="00D757EC" w:rsidRPr="008F48D7">
        <w:rPr>
          <w:b/>
        </w:rPr>
        <w:tab/>
        <w:t xml:space="preserve">                г. Ханты-Мансийск</w:t>
      </w:r>
    </w:p>
    <w:p w:rsidR="00D757EC" w:rsidRPr="008F48D7" w:rsidRDefault="00D757EC" w:rsidP="00D757EC">
      <w:pPr>
        <w:autoSpaceDE w:val="0"/>
        <w:autoSpaceDN w:val="0"/>
        <w:adjustRightInd w:val="0"/>
        <w:jc w:val="both"/>
        <w:rPr>
          <w:b/>
          <w:i/>
        </w:rPr>
      </w:pPr>
    </w:p>
    <w:p w:rsidR="00D757EC" w:rsidRPr="00583B07" w:rsidRDefault="00D757EC" w:rsidP="00D757EC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Pr="00583B07">
        <w:rPr>
          <w:b/>
        </w:rPr>
        <w:t>:</w:t>
      </w:r>
    </w:p>
    <w:p w:rsidR="00D757EC" w:rsidRPr="00EB7FFA" w:rsidRDefault="00D757EC" w:rsidP="00D757EC">
      <w:pPr>
        <w:widowControl w:val="0"/>
        <w:jc w:val="both"/>
      </w:pPr>
      <w:r w:rsidRPr="00EB7FFA">
        <w:t>А.О. Шибаров – заместитель генерального директора по корпоративному управлению и развитию.</w:t>
      </w:r>
    </w:p>
    <w:p w:rsidR="00D757EC" w:rsidRPr="00E36146" w:rsidRDefault="00D757EC" w:rsidP="00D757EC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D757EC" w:rsidRPr="00EB7FFA" w:rsidRDefault="00D757EC" w:rsidP="00D757EC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D757EC" w:rsidRPr="007D77E6" w:rsidRDefault="00D757EC" w:rsidP="00D757EC">
      <w:pPr>
        <w:jc w:val="both"/>
      </w:pPr>
      <w:r w:rsidRPr="00EB7FFA">
        <w:t>А.В. Бабенко – исполняющий обязанности</w:t>
      </w:r>
      <w:r w:rsidRPr="007D77E6">
        <w:t xml:space="preserve"> начальника Управления по закупкам.</w:t>
      </w:r>
    </w:p>
    <w:p w:rsidR="00D757EC" w:rsidRPr="006247EF" w:rsidRDefault="00A26184" w:rsidP="00D757EC">
      <w:pPr>
        <w:jc w:val="both"/>
      </w:pPr>
      <w:r>
        <w:t>М</w:t>
      </w:r>
      <w:r w:rsidRPr="009118F2">
        <w:t>.</w:t>
      </w:r>
      <w:r>
        <w:t xml:space="preserve">А. Лиханов- начальник Отдела конкурсных торгов </w:t>
      </w:r>
      <w:r w:rsidRPr="007D77E6">
        <w:t>Управления по закупкам</w:t>
      </w:r>
    </w:p>
    <w:p w:rsidR="00D757EC" w:rsidRPr="006247EF" w:rsidRDefault="00D757EC" w:rsidP="00D757EC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>О</w:t>
      </w:r>
      <w:r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D757EC" w:rsidRPr="006247EF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>
        <w:rPr>
          <w:b/>
          <w:bCs/>
        </w:rPr>
        <w:t>5</w:t>
      </w:r>
      <w:r w:rsidRPr="006247EF">
        <w:rPr>
          <w:b/>
          <w:bCs/>
        </w:rPr>
        <w:t>7 %;</w:t>
      </w:r>
    </w:p>
    <w:p w:rsidR="00D757EC" w:rsidRPr="00D66454" w:rsidRDefault="00D757EC" w:rsidP="00D757EC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D757EC" w:rsidRPr="00AD1573" w:rsidRDefault="00D757EC" w:rsidP="00D757EC">
      <w:pPr>
        <w:jc w:val="both"/>
      </w:pPr>
    </w:p>
    <w:p w:rsidR="00D757EC" w:rsidRPr="00AD1573" w:rsidRDefault="00D757EC" w:rsidP="00D757EC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757EC" w:rsidRPr="00AD1573" w:rsidRDefault="00D757EC" w:rsidP="00D757EC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D757EC" w:rsidRPr="00C14125" w:rsidRDefault="00D757EC" w:rsidP="00D757EC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>
        <w:rPr>
          <w:szCs w:val="28"/>
        </w:rPr>
        <w:t xml:space="preserve">договора на </w:t>
      </w:r>
      <w:r w:rsidR="00A82B54" w:rsidRPr="00A82B54">
        <w:rPr>
          <w:szCs w:val="28"/>
        </w:rPr>
        <w:t>поставку трансформатор</w:t>
      </w:r>
      <w:r w:rsidR="00A82B54">
        <w:rPr>
          <w:szCs w:val="28"/>
        </w:rPr>
        <w:t>ов</w:t>
      </w:r>
      <w:r w:rsidR="00A82B54" w:rsidRPr="00A82B54">
        <w:rPr>
          <w:szCs w:val="28"/>
        </w:rPr>
        <w:t xml:space="preserve"> типа ТМ-2500/35кВ</w:t>
      </w:r>
      <w:r w:rsidRPr="00820CD4">
        <w:rPr>
          <w:szCs w:val="28"/>
        </w:rPr>
        <w:t xml:space="preserve"> для нужд АО «ЮРЭСК»</w:t>
      </w:r>
      <w:r w:rsidRPr="00CD5D61">
        <w:rPr>
          <w:szCs w:val="28"/>
        </w:rPr>
        <w:t>, в п</w:t>
      </w:r>
      <w:r w:rsidRPr="00CD5D61">
        <w:t xml:space="preserve">орядке заключения договора с единственным поставщиком (подрядчиком), (реестровый номер: </w:t>
      </w:r>
      <w:r w:rsidR="00F666DF">
        <w:t>189</w:t>
      </w:r>
      <w:r w:rsidRPr="00CD5D61">
        <w:t>-2025).</w:t>
      </w:r>
    </w:p>
    <w:p w:rsidR="00D757EC" w:rsidRPr="00615D36" w:rsidRDefault="00D757EC" w:rsidP="00D757EC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D757EC" w:rsidRPr="00863737" w:rsidRDefault="00D757EC" w:rsidP="00D757EC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Pr="003E6FD9">
        <w:rPr>
          <w:szCs w:val="28"/>
        </w:rPr>
        <w:t xml:space="preserve">договора на </w:t>
      </w:r>
      <w:r w:rsidR="00A82B54" w:rsidRPr="00A82B54">
        <w:rPr>
          <w:szCs w:val="28"/>
        </w:rPr>
        <w:t>поставку трансформатор</w:t>
      </w:r>
      <w:r w:rsidR="00A82B54">
        <w:rPr>
          <w:szCs w:val="28"/>
        </w:rPr>
        <w:t>ов</w:t>
      </w:r>
      <w:r w:rsidR="00A82B54" w:rsidRPr="00A82B54">
        <w:rPr>
          <w:szCs w:val="28"/>
        </w:rPr>
        <w:t xml:space="preserve"> типа ТМ-2500/35кВ</w:t>
      </w:r>
      <w:r w:rsidR="00A82B54" w:rsidRPr="00820CD4">
        <w:rPr>
          <w:szCs w:val="28"/>
        </w:rPr>
        <w:t xml:space="preserve"> для нужд АО «ЮРЭСК»</w:t>
      </w:r>
      <w:r w:rsidRPr="003E6FD9">
        <w:rPr>
          <w:szCs w:val="28"/>
        </w:rPr>
        <w:t xml:space="preserve">, </w:t>
      </w:r>
      <w:r w:rsidRPr="003E6FD9">
        <w:t>в порядке заключения договора с единственным поставщиком (подрядчиком).</w:t>
      </w:r>
    </w:p>
    <w:p w:rsidR="00A82B54" w:rsidRDefault="00D757EC" w:rsidP="00D757EC">
      <w:pPr>
        <w:ind w:firstLine="567"/>
        <w:jc w:val="both"/>
      </w:pPr>
      <w:r w:rsidRPr="003E6FD9">
        <w:t xml:space="preserve">1.2. На основании </w:t>
      </w:r>
      <w:r w:rsidRPr="00440C5E">
        <w:rPr>
          <w:color w:val="000000" w:themeColor="text1"/>
        </w:rPr>
        <w:t xml:space="preserve">п. </w:t>
      </w:r>
      <w:r w:rsidR="00A82B54">
        <w:rPr>
          <w:color w:val="000000" w:themeColor="text1"/>
        </w:rPr>
        <w:t>3</w:t>
      </w:r>
      <w:r w:rsidRPr="00440C5E">
        <w:rPr>
          <w:color w:val="000000" w:themeColor="text1"/>
        </w:rPr>
        <w:t xml:space="preserve"> ч.3.2.5 ст. 3.2 Положения о порядке проведения закупок товаров, работ, услуг в АО «ЮРЭСК»: </w:t>
      </w:r>
      <w:r w:rsidR="00A82B54">
        <w:t>Вследствие чрезвычайных обстоятельств возникла срочная необходимость в определенной продукции, в связи с чем применение иных процедур неприемлемо. При чрезвычайных обстоятельствах закупка продукции (товаров, работ, услуг) у единственного поставщика производится с учетом того, что объем закупаемой продукции должен быть не более достаточного для предотвращения чрезвычайной ситуации или ликвидации ее последствий и, при необходимости, пополнения в пределах устан</w:t>
      </w:r>
      <w:r w:rsidR="00F666DF">
        <w:t>овленных норм аварийного запаса.</w:t>
      </w:r>
    </w:p>
    <w:p w:rsidR="00F666DF" w:rsidRDefault="00A82B54" w:rsidP="00F666DF">
      <w:pPr>
        <w:ind w:firstLine="567"/>
        <w:jc w:val="both"/>
      </w:pPr>
      <w:r>
        <w:t xml:space="preserve">На основании ч. 14.1 ст. 14 </w:t>
      </w:r>
      <w:r w:rsidRPr="00440C5E">
        <w:rPr>
          <w:color w:val="000000" w:themeColor="text1"/>
        </w:rPr>
        <w:t>Положения о порядке проведения закупок товаров, работ, услуг в АО «ЮРЭСК»</w:t>
      </w:r>
      <w:r w:rsidR="00F666DF">
        <w:rPr>
          <w:color w:val="000000" w:themeColor="text1"/>
        </w:rPr>
        <w:t xml:space="preserve"> закупка не включается в план закупок в связи с </w:t>
      </w:r>
      <w:r w:rsidR="00F666DF">
        <w:t>возникновением потребности в закупке вследствие аварии, иных чрезвычайных ситуаций природного или техногенного характера, непреодолимой силы, при необходимости срочного медицинского вмешательства, а также для предотвращения угрозы возникновения указанных ситуаций.</w:t>
      </w:r>
    </w:p>
    <w:p w:rsidR="00F666DF" w:rsidRDefault="00F666DF" w:rsidP="00F666DF">
      <w:pPr>
        <w:ind w:firstLine="567"/>
        <w:jc w:val="both"/>
      </w:pPr>
      <w:r>
        <w:t xml:space="preserve">В связи с аварийным отключением силовых трансформаторов 35 кВ Т-1 и Т-2 в г. Когалым, в зоне возможного риска по полному отключению потребителей в настоящее время находятся социально значимые объекты: </w:t>
      </w:r>
    </w:p>
    <w:p w:rsidR="00F666DF" w:rsidRDefault="00F666DF" w:rsidP="00F666DF">
      <w:pPr>
        <w:ind w:firstLine="567"/>
        <w:jc w:val="both"/>
      </w:pPr>
      <w:r>
        <w:t xml:space="preserve">– котельная – 2 шт.; </w:t>
      </w:r>
    </w:p>
    <w:p w:rsidR="00F666DF" w:rsidRDefault="00F666DF" w:rsidP="00F666DF">
      <w:pPr>
        <w:ind w:firstLine="567"/>
        <w:jc w:val="both"/>
      </w:pPr>
      <w:r>
        <w:t>– канализационно-очистные сооружения – 2 шт;</w:t>
      </w:r>
    </w:p>
    <w:p w:rsidR="00F666DF" w:rsidRDefault="00F666DF" w:rsidP="00F666DF">
      <w:pPr>
        <w:ind w:firstLine="567"/>
        <w:jc w:val="both"/>
      </w:pPr>
      <w:r>
        <w:t>– жилые дома в количестве – 277 шт;</w:t>
      </w:r>
    </w:p>
    <w:p w:rsidR="00F666DF" w:rsidRDefault="00F666DF" w:rsidP="00F666DF">
      <w:pPr>
        <w:ind w:firstLine="567"/>
        <w:jc w:val="both"/>
      </w:pPr>
      <w:r>
        <w:t xml:space="preserve">Общее количество жителей – 3735 чел.       </w:t>
      </w:r>
    </w:p>
    <w:p w:rsidR="00F666DF" w:rsidRDefault="00F666DF" w:rsidP="00F666DF">
      <w:pPr>
        <w:ind w:firstLine="567"/>
        <w:jc w:val="both"/>
      </w:pPr>
      <w:r>
        <w:t>В настоящее время в аварийном запасе, на складе основной деятельности АО «ЮРЭСК», ДЗО АО «ЮТЭК-Когалым» отсутствуют данные виды силовых трансформаторов. Во избежание дальнейшего развития аварийной ситуации и введения режима чрезвычайной ситуации на территории города Когалыма, для возможности параллельной работы силовых трансформаторов в соответствии с требованиями ПТЭЭС необходимо заключение договора на поставку трансформаторов типа ТМ-2500/35кВ в кол-ве 2-х штук для замены трансформаторов находящихся в аварийном состоянии.</w:t>
      </w:r>
    </w:p>
    <w:p w:rsidR="00D757EC" w:rsidRPr="00F666DF" w:rsidRDefault="00F666DF" w:rsidP="00F666DF">
      <w:pPr>
        <w:ind w:firstLine="567"/>
        <w:jc w:val="both"/>
      </w:pPr>
      <w:r w:rsidRPr="00F666DF">
        <w:lastRenderedPageBreak/>
        <w:t>ООО «РСТ энерго»</w:t>
      </w:r>
      <w:r>
        <w:t xml:space="preserve"> предложил продукцию, соответствующую требованиям технического задания на приобретение оборудования в кратчайшие сроки в целях недопущения дальнейшего развития аварийной ситуации и введения режима чрезвычайной ситуации на территории города Когалыма, а также наименьшую стоимость, определенную методом сопоставимых рыночных цен (предоставление коммерческих предложений от потенциальных поставщиков)</w:t>
      </w:r>
      <w:r w:rsidR="00D757EC" w:rsidRPr="003E6FD9"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D757EC" w:rsidRPr="000E7348" w:rsidRDefault="00D757EC" w:rsidP="00D757E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Pr="000E7348">
        <w:t xml:space="preserve">договор на </w:t>
      </w:r>
      <w:r w:rsidR="00F666DF" w:rsidRPr="00F666DF">
        <w:rPr>
          <w:szCs w:val="28"/>
        </w:rPr>
        <w:t>поставку трансформаторов типа ТМ-2500/35кВ для нужд АО «ЮРЭСК»</w:t>
      </w:r>
      <w:r w:rsidRPr="00BE6C9A">
        <w:rPr>
          <w:szCs w:val="28"/>
        </w:rPr>
        <w:t>»</w:t>
      </w:r>
      <w:r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условиях»</w:t>
      </w:r>
      <w:r>
        <w:t>:</w:t>
      </w:r>
    </w:p>
    <w:p w:rsidR="00D757EC" w:rsidRDefault="0069191B" w:rsidP="00D757EC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Покупатель</w:t>
      </w:r>
      <w:r w:rsidR="00D757EC" w:rsidRPr="000E7348">
        <w:rPr>
          <w:b/>
          <w:i/>
        </w:rPr>
        <w:t xml:space="preserve">: </w:t>
      </w:r>
      <w:r w:rsidR="00D757EC" w:rsidRPr="000E7348">
        <w:t xml:space="preserve">АО «ЮРЭСК» (628011, Ханты-Мансийский Автономный округ – Югра, г.о. Ханты-Мансийск, г. Ханты-Мансийск, ул. Ленина, зд. 52, помещ. 2); </w:t>
      </w:r>
    </w:p>
    <w:p w:rsidR="00D757EC" w:rsidRPr="00E36146" w:rsidRDefault="0069191B" w:rsidP="00D757EC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Поставщик</w:t>
      </w:r>
      <w:r w:rsidR="00D757EC" w:rsidRPr="000E7348">
        <w:rPr>
          <w:b/>
          <w:i/>
        </w:rPr>
        <w:t>:</w:t>
      </w:r>
      <w:r w:rsidR="00D757EC" w:rsidRPr="000E7348">
        <w:t xml:space="preserve"> </w:t>
      </w:r>
      <w:r w:rsidR="00F666DF" w:rsidRPr="00F666DF">
        <w:rPr>
          <w:color w:val="000000" w:themeColor="text1"/>
        </w:rPr>
        <w:t>ООО «РСТ энерго»</w:t>
      </w:r>
      <w:r w:rsidR="00D757EC" w:rsidRPr="00E36146">
        <w:rPr>
          <w:color w:val="000000" w:themeColor="text1"/>
        </w:rPr>
        <w:t xml:space="preserve"> (Место нахождения: </w:t>
      </w:r>
      <w:r w:rsidR="00F666DF" w:rsidRPr="00F666DF">
        <w:rPr>
          <w:color w:val="000000" w:themeColor="text1"/>
        </w:rPr>
        <w:t>620135, Свердловская область, г.</w:t>
      </w:r>
      <w:r>
        <w:rPr>
          <w:color w:val="000000" w:themeColor="text1"/>
        </w:rPr>
        <w:t xml:space="preserve"> </w:t>
      </w:r>
      <w:r w:rsidR="00F666DF" w:rsidRPr="00F666DF">
        <w:rPr>
          <w:color w:val="000000" w:themeColor="text1"/>
        </w:rPr>
        <w:t>Екатеринбург, ул. Шефская, д. 106/1, кв. 150</w:t>
      </w:r>
      <w:r w:rsidR="00D757EC" w:rsidRPr="00E36146">
        <w:rPr>
          <w:color w:val="000000" w:themeColor="text1"/>
        </w:rPr>
        <w:t xml:space="preserve">; ИНН/КПП </w:t>
      </w:r>
      <w:r w:rsidR="00021328" w:rsidRPr="0081673A">
        <w:rPr>
          <w:rFonts w:eastAsia="Calibri"/>
        </w:rPr>
        <w:t>6686155912</w:t>
      </w:r>
      <w:r w:rsidR="00D757EC" w:rsidRPr="00E36146">
        <w:rPr>
          <w:color w:val="000000" w:themeColor="text1"/>
        </w:rPr>
        <w:t>/</w:t>
      </w:r>
      <w:r w:rsidR="00F666DF" w:rsidRPr="00F666DF">
        <w:rPr>
          <w:color w:val="000000" w:themeColor="text1"/>
        </w:rPr>
        <w:t>668601001</w:t>
      </w:r>
      <w:r w:rsidR="00D757EC" w:rsidRPr="000E7348">
        <w:t>).</w:t>
      </w:r>
    </w:p>
    <w:p w:rsidR="00D757EC" w:rsidRPr="00D068AA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D068AA">
        <w:rPr>
          <w:b/>
          <w:i/>
        </w:rPr>
        <w:t xml:space="preserve">Предмет договора: </w:t>
      </w:r>
      <w:r w:rsidR="0069191B">
        <w:rPr>
          <w:szCs w:val="28"/>
        </w:rPr>
        <w:t>П</w:t>
      </w:r>
      <w:r w:rsidR="0069191B" w:rsidRPr="0069191B">
        <w:rPr>
          <w:szCs w:val="28"/>
        </w:rPr>
        <w:t>оставк</w:t>
      </w:r>
      <w:r w:rsidR="0069191B">
        <w:rPr>
          <w:szCs w:val="28"/>
        </w:rPr>
        <w:t>а</w:t>
      </w:r>
      <w:r w:rsidR="0069191B" w:rsidRPr="0069191B">
        <w:rPr>
          <w:szCs w:val="28"/>
        </w:rPr>
        <w:t xml:space="preserve"> трансформаторов типа ТМ-2500/35кВ для нужд АО «ЮРЭСК»</w:t>
      </w:r>
    </w:p>
    <w:p w:rsidR="0069191B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D068AA">
        <w:rPr>
          <w:b/>
          <w:i/>
        </w:rPr>
        <w:t xml:space="preserve">Сроки </w:t>
      </w:r>
      <w:r w:rsidR="0069191B">
        <w:rPr>
          <w:b/>
          <w:i/>
        </w:rPr>
        <w:t>поставки товара</w:t>
      </w:r>
      <w:r w:rsidRPr="00D068AA">
        <w:rPr>
          <w:b/>
          <w:i/>
        </w:rPr>
        <w:t xml:space="preserve">: </w:t>
      </w:r>
      <w:r w:rsidR="0069191B" w:rsidRPr="0069191B">
        <w:t xml:space="preserve">Поставщик обязуется поставить Товар в полном объеме в срок не позднее «50» календарных дней после подписания Договора. </w:t>
      </w:r>
    </w:p>
    <w:p w:rsidR="00A26184" w:rsidRDefault="00D757EC" w:rsidP="00D757EC">
      <w:pPr>
        <w:tabs>
          <w:tab w:val="left" w:pos="142"/>
          <w:tab w:val="left" w:pos="1418"/>
        </w:tabs>
        <w:ind w:firstLine="567"/>
        <w:jc w:val="both"/>
      </w:pPr>
      <w:r w:rsidRPr="003204D4">
        <w:rPr>
          <w:b/>
          <w:i/>
        </w:rPr>
        <w:t xml:space="preserve">Стоимость </w:t>
      </w:r>
      <w:r w:rsidR="0069191B">
        <w:rPr>
          <w:b/>
          <w:i/>
        </w:rPr>
        <w:t>поставки товара</w:t>
      </w:r>
      <w:r w:rsidRPr="003204D4">
        <w:rPr>
          <w:b/>
          <w:i/>
        </w:rPr>
        <w:t>:</w:t>
      </w:r>
      <w:r w:rsidRPr="003204D4">
        <w:t xml:space="preserve"> </w:t>
      </w:r>
      <w:bookmarkStart w:id="0" w:name="_GoBack"/>
      <w:r w:rsidR="00A26184" w:rsidRPr="00A26184">
        <w:t>13 500 000</w:t>
      </w:r>
      <w:bookmarkEnd w:id="0"/>
      <w:r w:rsidR="00A26184" w:rsidRPr="00A26184">
        <w:t xml:space="preserve"> (Тринадцать миллионов пятьсот тысяч) руб</w:t>
      </w:r>
      <w:r w:rsidR="00A26184">
        <w:t>.</w:t>
      </w:r>
      <w:r w:rsidR="00A26184" w:rsidRPr="00A26184">
        <w:t xml:space="preserve"> 00 коп</w:t>
      </w:r>
      <w:r w:rsidR="00A26184">
        <w:t>.</w:t>
      </w:r>
      <w:r w:rsidR="00A26184" w:rsidRPr="00A26184">
        <w:t>, в том числе НДС 2 250 000 (Два миллиона двести пятьдесят тысяч) руб</w:t>
      </w:r>
      <w:r w:rsidR="00A26184">
        <w:t>.</w:t>
      </w:r>
      <w:r w:rsidR="00A26184" w:rsidRPr="00A26184">
        <w:t xml:space="preserve"> 00 коп</w:t>
      </w:r>
      <w:r w:rsidR="00A26184">
        <w:t>.</w:t>
      </w:r>
      <w:r w:rsidR="00A26184" w:rsidRPr="00A26184">
        <w:t xml:space="preserve"> </w:t>
      </w:r>
    </w:p>
    <w:p w:rsidR="00A26184" w:rsidRDefault="00D757EC" w:rsidP="00A26184">
      <w:pPr>
        <w:tabs>
          <w:tab w:val="left" w:pos="567"/>
        </w:tabs>
        <w:ind w:firstLine="709"/>
        <w:jc w:val="both"/>
      </w:pPr>
      <w:r w:rsidRPr="003861D1">
        <w:rPr>
          <w:b/>
          <w:i/>
        </w:rPr>
        <w:t>Порядок оплаты:</w:t>
      </w:r>
      <w:r w:rsidRPr="003861D1">
        <w:rPr>
          <w:spacing w:val="-5"/>
        </w:rPr>
        <w:t xml:space="preserve"> </w:t>
      </w:r>
      <w:r w:rsidR="00A26184" w:rsidRPr="00B92063">
        <w:t xml:space="preserve">Покупатель, </w:t>
      </w:r>
      <w:r w:rsidR="00A26184">
        <w:t xml:space="preserve">после заключения Договора </w:t>
      </w:r>
      <w:r w:rsidR="00A26184" w:rsidRPr="00B92063">
        <w:t xml:space="preserve">на основании </w:t>
      </w:r>
      <w:r w:rsidR="00A26184">
        <w:t>счета от</w:t>
      </w:r>
      <w:r w:rsidR="00A26184" w:rsidRPr="00B92063">
        <w:t xml:space="preserve"> Поставщика</w:t>
      </w:r>
      <w:r w:rsidR="00A26184">
        <w:t>,</w:t>
      </w:r>
      <w:r w:rsidR="00A26184" w:rsidRPr="005256A8">
        <w:t xml:space="preserve"> </w:t>
      </w:r>
      <w:r w:rsidR="00A26184">
        <w:t>перечисляет Поставщику авансовый платеж</w:t>
      </w:r>
      <w:r w:rsidR="00A26184" w:rsidRPr="00B92063">
        <w:t xml:space="preserve"> в размере </w:t>
      </w:r>
      <w:r w:rsidR="00A26184">
        <w:t>50</w:t>
      </w:r>
      <w:r w:rsidR="00A26184" w:rsidRPr="00B92063">
        <w:t xml:space="preserve">% </w:t>
      </w:r>
      <w:r w:rsidR="00A26184">
        <w:t xml:space="preserve">от цены настоящего Договора, что составляет 6 750 000 (Шесть миллионов семьсот пятьдесят тысяч) рублей 00 копеек в том числе НДС 20%. После уведомлении о готовности отгрузки Товаров Покупатель </w:t>
      </w:r>
      <w:r w:rsidR="00A26184" w:rsidRPr="004E6063">
        <w:t xml:space="preserve">на основании счета </w:t>
      </w:r>
      <w:r w:rsidR="00A26184">
        <w:t>перечисляет Поставщику сумму платежа</w:t>
      </w:r>
      <w:r w:rsidR="00A26184" w:rsidRPr="00B92063">
        <w:t xml:space="preserve"> в размере </w:t>
      </w:r>
      <w:r w:rsidR="00A26184">
        <w:t>40</w:t>
      </w:r>
      <w:r w:rsidR="00A26184" w:rsidRPr="00B92063">
        <w:t>%</w:t>
      </w:r>
      <w:r w:rsidR="00A26184">
        <w:t xml:space="preserve"> от цены настоящего Договора, что составляет 5 400 000 (Пять миллионов четыреста тысяч) рублей 00 копеек </w:t>
      </w:r>
      <w:r w:rsidR="00A26184" w:rsidRPr="00896E9A">
        <w:t>в том числе НДС</w:t>
      </w:r>
      <w:r w:rsidR="00A26184">
        <w:t xml:space="preserve"> 20%.</w:t>
      </w:r>
    </w:p>
    <w:p w:rsidR="00A26184" w:rsidRDefault="00A26184" w:rsidP="00A26184">
      <w:pPr>
        <w:tabs>
          <w:tab w:val="left" w:pos="567"/>
        </w:tabs>
        <w:ind w:firstLine="709"/>
        <w:jc w:val="both"/>
      </w:pPr>
      <w:r w:rsidRPr="00361874">
        <w:t xml:space="preserve">Сумма авансового платежа перечисляется Поставщику в течение </w:t>
      </w:r>
      <w:r>
        <w:t>7</w:t>
      </w:r>
      <w:r w:rsidRPr="00361874">
        <w:t xml:space="preserve"> (</w:t>
      </w:r>
      <w:r>
        <w:t>Семи</w:t>
      </w:r>
      <w:r w:rsidRPr="00361874">
        <w:t xml:space="preserve">) </w:t>
      </w:r>
      <w:r>
        <w:t>рабочих</w:t>
      </w:r>
    </w:p>
    <w:p w:rsidR="00A26184" w:rsidRPr="00361874" w:rsidRDefault="00A26184" w:rsidP="00A26184">
      <w:pPr>
        <w:tabs>
          <w:tab w:val="left" w:pos="567"/>
        </w:tabs>
        <w:jc w:val="both"/>
      </w:pPr>
      <w:r w:rsidRPr="00361874">
        <w:t>дней на расчетный счет Поставщика, после предоставления в установленном порядке счета</w:t>
      </w:r>
      <w:r>
        <w:t>.</w:t>
      </w:r>
      <w:r w:rsidRPr="00361874">
        <w:t xml:space="preserve"> </w:t>
      </w:r>
    </w:p>
    <w:p w:rsidR="00A26184" w:rsidRDefault="00A26184" w:rsidP="00A26184">
      <w:pPr>
        <w:tabs>
          <w:tab w:val="left" w:pos="567"/>
        </w:tabs>
        <w:ind w:firstLine="709"/>
        <w:jc w:val="both"/>
      </w:pPr>
      <w:r>
        <w:t xml:space="preserve">Оплата оставшейся суммы 10 % от цены настоящего Договора, что составляет 1 350 000 (Один миллион триста пятьдесят тысяч) рублей 00 копеек </w:t>
      </w:r>
      <w:r w:rsidRPr="00896E9A">
        <w:t xml:space="preserve">в том числе НДС </w:t>
      </w:r>
      <w:r>
        <w:t xml:space="preserve">20%, </w:t>
      </w:r>
      <w:r w:rsidRPr="00361874">
        <w:t xml:space="preserve">осуществляется в течение 7 (семи) рабочих дней после передачи Поставщиком Товара, указанного в Спецификации, </w:t>
      </w:r>
      <w:r w:rsidRPr="00EB0548">
        <w:t>в полном объеме</w:t>
      </w:r>
      <w:r>
        <w:t xml:space="preserve"> и </w:t>
      </w:r>
      <w:r w:rsidRPr="00361874">
        <w:t xml:space="preserve">получения Покупателем оригинала счета на оплату, а также оригиналов документов, предусмотренных в пунктах 2.2 и 3.6 настоящего Договора, оформленных надлежащим образом. </w:t>
      </w:r>
    </w:p>
    <w:p w:rsidR="00A26184" w:rsidRPr="00AB3861" w:rsidRDefault="00A26184" w:rsidP="00A26184">
      <w:pPr>
        <w:tabs>
          <w:tab w:val="left" w:pos="567"/>
        </w:tabs>
        <w:ind w:firstLine="709"/>
        <w:jc w:val="both"/>
      </w:pPr>
      <w:r w:rsidRPr="00AB3861">
        <w:t>При этом оплата поставленных Поставщиком Товаров производится за вычетом ранее выплаченного аванса.</w:t>
      </w:r>
    </w:p>
    <w:p w:rsidR="00D757EC" w:rsidRPr="000B0E4D" w:rsidRDefault="00D757EC" w:rsidP="00D757EC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</w:p>
    <w:p w:rsidR="00D757EC" w:rsidRPr="00C5608F" w:rsidRDefault="00D757EC" w:rsidP="00D757EC">
      <w:pPr>
        <w:tabs>
          <w:tab w:val="left" w:pos="513"/>
        </w:tabs>
        <w:ind w:firstLine="567"/>
        <w:jc w:val="both"/>
      </w:pPr>
    </w:p>
    <w:p w:rsidR="00D757EC" w:rsidRPr="00AD1573" w:rsidRDefault="00D757EC" w:rsidP="00D757EC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Pr="00AD1573">
        <w:rPr>
          <w:i/>
          <w:sz w:val="24"/>
        </w:rPr>
        <w:tab/>
        <w:t xml:space="preserve">«За» - </w:t>
      </w:r>
      <w:r>
        <w:rPr>
          <w:i/>
          <w:sz w:val="24"/>
        </w:rPr>
        <w:t>________________</w:t>
      </w:r>
      <w:r w:rsidRPr="00AD1573">
        <w:rPr>
          <w:i/>
          <w:sz w:val="24"/>
        </w:rPr>
        <w:t xml:space="preserve">; </w:t>
      </w:r>
    </w:p>
    <w:p w:rsidR="00D757EC" w:rsidRPr="00AD1573" w:rsidRDefault="00D757EC" w:rsidP="00D757EC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>
        <w:rPr>
          <w:i/>
        </w:rPr>
        <w:t>________________</w:t>
      </w:r>
      <w:r w:rsidRPr="00AD1573">
        <w:rPr>
          <w:i/>
        </w:rPr>
        <w:t>;</w:t>
      </w:r>
    </w:p>
    <w:p w:rsidR="00D757EC" w:rsidRPr="00AD1573" w:rsidRDefault="00D757EC" w:rsidP="00D757EC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>
        <w:rPr>
          <w:i/>
        </w:rPr>
        <w:t>________________</w:t>
      </w:r>
      <w:r w:rsidRPr="00AD1573">
        <w:rPr>
          <w:i/>
        </w:rPr>
        <w:t>.</w:t>
      </w:r>
    </w:p>
    <w:p w:rsidR="00D757EC" w:rsidRPr="00AD1573" w:rsidRDefault="00D757EC" w:rsidP="00D757EC">
      <w:pPr>
        <w:widowControl w:val="0"/>
        <w:ind w:left="1416" w:firstLine="708"/>
        <w:jc w:val="both"/>
        <w:rPr>
          <w:i/>
        </w:rPr>
      </w:pP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</w:p>
    <w:p w:rsidR="00D757EC" w:rsidRPr="00AD1573" w:rsidRDefault="00D757EC" w:rsidP="00D757EC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>
        <w:rPr>
          <w:b/>
        </w:rPr>
        <w:t xml:space="preserve"> </w:t>
      </w:r>
      <w:r w:rsidR="00A26184">
        <w:rPr>
          <w:b/>
        </w:rPr>
        <w:t>1</w:t>
      </w:r>
      <w:r>
        <w:rPr>
          <w:b/>
          <w:i/>
        </w:rPr>
        <w:t>9 июня</w:t>
      </w:r>
      <w:r w:rsidRPr="009118F2">
        <w:rPr>
          <w:b/>
          <w:i/>
        </w:rPr>
        <w:t xml:space="preserve"> 2025 года</w:t>
      </w:r>
    </w:p>
    <w:p w:rsidR="00D757EC" w:rsidRPr="00AD1573" w:rsidRDefault="00D757EC" w:rsidP="00D757EC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757EC" w:rsidRPr="006247EF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6247EF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Pr="006247EF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757EC" w:rsidRPr="006247EF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9118F2" w:rsidRDefault="00D757EC" w:rsidP="00364CAF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Pr="009118F2">
              <w:rPr>
                <w:b/>
              </w:rPr>
              <w:t xml:space="preserve"> Комиссии:</w:t>
            </w:r>
          </w:p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Pr="009118F2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Pr="009118F2">
              <w:rPr>
                <w:lang w:eastAsia="en-US"/>
              </w:rPr>
              <w:t>__________________________</w:t>
            </w:r>
            <w:r>
              <w:rPr>
                <w:lang w:eastAsia="en-US"/>
              </w:rPr>
              <w:t>___</w:t>
            </w:r>
          </w:p>
        </w:tc>
      </w:tr>
      <w:tr w:rsidR="00D757EC" w:rsidRPr="009118F2" w:rsidTr="00364CAF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D757EC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757EC" w:rsidRPr="009118F2" w:rsidRDefault="00D757EC" w:rsidP="00364CAF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D757EC" w:rsidRPr="009118F2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D757EC" w:rsidRPr="009118F2" w:rsidRDefault="00D757EC" w:rsidP="00364CA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757EC" w:rsidRDefault="00D757EC" w:rsidP="00364CAF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Pr="009118F2">
              <w:t>______________________________</w:t>
            </w:r>
          </w:p>
          <w:p w:rsidR="00D757EC" w:rsidRPr="009118F2" w:rsidRDefault="00D757EC" w:rsidP="00364CAF">
            <w:pPr>
              <w:widowControl w:val="0"/>
              <w:spacing w:line="276" w:lineRule="auto"/>
              <w:jc w:val="both"/>
            </w:pPr>
          </w:p>
        </w:tc>
      </w:tr>
      <w:tr w:rsidR="00A26184" w:rsidRPr="009118F2" w:rsidTr="00364CAF">
        <w:trPr>
          <w:trHeight w:val="8"/>
          <w:jc w:val="center"/>
        </w:trPr>
        <w:tc>
          <w:tcPr>
            <w:tcW w:w="5034" w:type="dxa"/>
            <w:vAlign w:val="center"/>
          </w:tcPr>
          <w:p w:rsidR="00A26184" w:rsidRPr="009118F2" w:rsidRDefault="00A26184" w:rsidP="00A2618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A26184" w:rsidRPr="009118F2" w:rsidRDefault="00A26184" w:rsidP="00A26184">
            <w:pPr>
              <w:widowControl w:val="0"/>
              <w:spacing w:line="276" w:lineRule="auto"/>
              <w:jc w:val="both"/>
            </w:pPr>
            <w:r w:rsidRPr="009118F2">
              <w:t xml:space="preserve">А.В. Бабенко </w:t>
            </w:r>
            <w:r>
              <w:t>__</w:t>
            </w:r>
            <w:r w:rsidRPr="006247EF">
              <w:t>____________________________</w:t>
            </w:r>
          </w:p>
        </w:tc>
      </w:tr>
    </w:tbl>
    <w:p w:rsidR="00D757EC" w:rsidRPr="009118F2" w:rsidRDefault="00D757EC" w:rsidP="00D757EC">
      <w:pPr>
        <w:autoSpaceDE w:val="0"/>
        <w:autoSpaceDN w:val="0"/>
        <w:adjustRightInd w:val="0"/>
        <w:jc w:val="both"/>
      </w:pPr>
    </w:p>
    <w:p w:rsidR="00D757EC" w:rsidRPr="0061248D" w:rsidRDefault="00D757EC" w:rsidP="00A26184">
      <w:pPr>
        <w:autoSpaceDE w:val="0"/>
        <w:autoSpaceDN w:val="0"/>
        <w:adjustRightInd w:val="0"/>
        <w:jc w:val="both"/>
      </w:pPr>
      <w:r w:rsidRPr="009118F2">
        <w:lastRenderedPageBreak/>
        <w:t xml:space="preserve">                                                                                     </w:t>
      </w:r>
      <w:r w:rsidR="00A26184">
        <w:t>М</w:t>
      </w:r>
      <w:r w:rsidRPr="009118F2">
        <w:t>.</w:t>
      </w:r>
      <w:r w:rsidR="00A26184">
        <w:t>А</w:t>
      </w:r>
      <w:r w:rsidRPr="009118F2">
        <w:t xml:space="preserve">. </w:t>
      </w:r>
      <w:r w:rsidR="00A26184">
        <w:t>Лиханов</w:t>
      </w:r>
      <w:r w:rsidRPr="009118F2">
        <w:t xml:space="preserve"> </w:t>
      </w:r>
      <w:r>
        <w:t>__</w:t>
      </w:r>
      <w:r w:rsidRPr="006247EF">
        <w:t>____________________________</w:t>
      </w: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6DC5" w:rsidRDefault="00146DC5" w:rsidP="001254E1">
      <w:r>
        <w:separator/>
      </w:r>
    </w:p>
  </w:endnote>
  <w:endnote w:type="continuationSeparator" w:id="0">
    <w:p w:rsidR="00146DC5" w:rsidRDefault="00146DC5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187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6DC5" w:rsidRDefault="00146DC5" w:rsidP="001254E1">
      <w:r>
        <w:separator/>
      </w:r>
    </w:p>
  </w:footnote>
  <w:footnote w:type="continuationSeparator" w:id="0">
    <w:p w:rsidR="00146DC5" w:rsidRDefault="00146DC5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1328"/>
    <w:rsid w:val="00021D7F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46DC5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31D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75FE3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B7FA5"/>
    <w:rsid w:val="003C366E"/>
    <w:rsid w:val="003D390C"/>
    <w:rsid w:val="003D741C"/>
    <w:rsid w:val="003E35BB"/>
    <w:rsid w:val="003E3E40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40C5E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68CF"/>
    <w:rsid w:val="004F2CDC"/>
    <w:rsid w:val="004F7E95"/>
    <w:rsid w:val="005077E1"/>
    <w:rsid w:val="00510F40"/>
    <w:rsid w:val="005134C4"/>
    <w:rsid w:val="00516F7C"/>
    <w:rsid w:val="0053163B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23D6"/>
    <w:rsid w:val="005E7959"/>
    <w:rsid w:val="005E7CF8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191B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0CD4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775B8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26184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0B63"/>
    <w:rsid w:val="00A627AE"/>
    <w:rsid w:val="00A64ECE"/>
    <w:rsid w:val="00A70D75"/>
    <w:rsid w:val="00A71B09"/>
    <w:rsid w:val="00A75770"/>
    <w:rsid w:val="00A75BCC"/>
    <w:rsid w:val="00A82B54"/>
    <w:rsid w:val="00A82C3E"/>
    <w:rsid w:val="00A83026"/>
    <w:rsid w:val="00A84F81"/>
    <w:rsid w:val="00A868D9"/>
    <w:rsid w:val="00A90DB8"/>
    <w:rsid w:val="00A95182"/>
    <w:rsid w:val="00A97BDD"/>
    <w:rsid w:val="00AA05F2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0D07"/>
    <w:rsid w:val="00B241CD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4187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068AA"/>
    <w:rsid w:val="00D10E97"/>
    <w:rsid w:val="00D1383E"/>
    <w:rsid w:val="00D1460A"/>
    <w:rsid w:val="00D14C28"/>
    <w:rsid w:val="00D17302"/>
    <w:rsid w:val="00D23ADB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57EC"/>
    <w:rsid w:val="00D76944"/>
    <w:rsid w:val="00D77F12"/>
    <w:rsid w:val="00D77F5D"/>
    <w:rsid w:val="00D83C38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F2A"/>
    <w:rsid w:val="00E46FF3"/>
    <w:rsid w:val="00E47F2B"/>
    <w:rsid w:val="00E50700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3086"/>
    <w:rsid w:val="00F646A1"/>
    <w:rsid w:val="00F666DF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4A57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2025-06-20T03:19:00Z</dcterms:created>
  <dcterms:modified xsi:type="dcterms:W3CDTF">2025-06-20T03:19:00Z</dcterms:modified>
</cp:coreProperties>
</file>