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420678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493C43">
        <w:rPr>
          <w:b/>
        </w:rPr>
        <w:t>3</w:t>
      </w:r>
      <w:r w:rsidR="00493C43" w:rsidRPr="00493C43">
        <w:rPr>
          <w:b/>
        </w:rPr>
        <w:t>8</w:t>
      </w:r>
      <w:r w:rsidR="00493C43" w:rsidRPr="00420678">
        <w:rPr>
          <w:b/>
        </w:rPr>
        <w:t>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493C43" w:rsidP="00AD1573">
      <w:pPr>
        <w:autoSpaceDE w:val="0"/>
        <w:autoSpaceDN w:val="0"/>
        <w:adjustRightInd w:val="0"/>
        <w:jc w:val="both"/>
        <w:rPr>
          <w:b/>
        </w:rPr>
      </w:pPr>
      <w:r w:rsidRPr="00420678">
        <w:rPr>
          <w:b/>
        </w:rPr>
        <w:t xml:space="preserve">16 </w:t>
      </w:r>
      <w:r>
        <w:rPr>
          <w:b/>
        </w:rPr>
        <w:t>дека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493C43">
        <w:rPr>
          <w:szCs w:val="28"/>
        </w:rPr>
        <w:t>о</w:t>
      </w:r>
      <w:r w:rsidR="00493C43" w:rsidRPr="00493C43">
        <w:rPr>
          <w:szCs w:val="28"/>
        </w:rPr>
        <w:t>казание услуг по созданию видеороликов о деятельности АО "ЮРЭСК"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493C43">
        <w:t>31</w:t>
      </w:r>
      <w:r w:rsidR="00A1179F">
        <w:t>8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CB69EC" w:rsidRPr="00CB69EC">
        <w:rPr>
          <w:szCs w:val="28"/>
        </w:rPr>
        <w:t>оказание услуг по созданию видеороликов о деятельности АО "ЮРЭСК"</w:t>
      </w:r>
      <w:r w:rsidR="0091610F" w:rsidRPr="00615D36">
        <w:t>, в порядке заключения договора с единственным поставщиком (подрядчиком).</w:t>
      </w:r>
    </w:p>
    <w:p w:rsidR="00C27DBB" w:rsidRDefault="00A52DFB" w:rsidP="00C41B7D">
      <w:pPr>
        <w:ind w:firstLine="567"/>
        <w:jc w:val="both"/>
      </w:pPr>
      <w:r w:rsidRPr="000338A2">
        <w:t xml:space="preserve">1.2. </w:t>
      </w:r>
      <w:r w:rsidR="00C41B7D">
        <w:t>На основании подпункта 1 статьи 3.2.5.  Положения о порядке проведения закупок товар</w:t>
      </w:r>
      <w:r w:rsidR="00420678">
        <w:t>ов, работ, услуг в АО «ЮРЭСК»:, Заказчик вправе проводить закупки у единственного поставщика в случае</w:t>
      </w:r>
      <w:r w:rsidR="00C41B7D">
        <w:t xml:space="preserve">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рынок». Проанализирован рынок аналогичных услуг, выбран контрагент с наименьшей стоимостью.</w:t>
      </w:r>
      <w:r w:rsidR="000338A2" w:rsidRPr="000338A2">
        <w:t xml:space="preserve">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9E40AF">
        <w:rPr>
          <w:szCs w:val="28"/>
        </w:rPr>
        <w:t>о</w:t>
      </w:r>
      <w:r w:rsidR="009E40AF" w:rsidRPr="00493C43">
        <w:rPr>
          <w:szCs w:val="28"/>
        </w:rPr>
        <w:t>казание услуг по созданию видеороликов о деятельности АО "ЮРЭСК"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D3761B" w:rsidP="00AD1573">
      <w:pPr>
        <w:tabs>
          <w:tab w:val="left" w:pos="142"/>
          <w:tab w:val="left" w:pos="1418"/>
        </w:tabs>
        <w:ind w:firstLine="567"/>
        <w:jc w:val="both"/>
      </w:pPr>
      <w:r w:rsidRPr="00D3761B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D3761B" w:rsidP="008810FF">
      <w:pPr>
        <w:ind w:firstLine="567"/>
        <w:jc w:val="both"/>
      </w:pPr>
      <w:r w:rsidRPr="00D3761B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2170BB" w:rsidRPr="002170BB">
        <w:rPr>
          <w:szCs w:val="28"/>
        </w:rPr>
        <w:t xml:space="preserve">Самозанятое лицо Балвакова Наталья Николаевна </w:t>
      </w:r>
      <w:r w:rsidR="00A52DFB" w:rsidRPr="002170BB">
        <w:t>(</w:t>
      </w:r>
      <w:r w:rsidR="006B22A6" w:rsidRPr="002170BB">
        <w:rPr>
          <w:snapToGrid w:val="0"/>
          <w:color w:val="000000"/>
        </w:rPr>
        <w:t>Адрес места нахождения:</w:t>
      </w:r>
      <w:r w:rsidR="00E61D24" w:rsidRPr="002170BB">
        <w:rPr>
          <w:snapToGrid w:val="0"/>
          <w:color w:val="000000"/>
        </w:rPr>
        <w:t xml:space="preserve"> </w:t>
      </w:r>
      <w:r w:rsidR="002170BB" w:rsidRPr="002170BB">
        <w:rPr>
          <w:szCs w:val="28"/>
        </w:rPr>
        <w:t>8011, Тюменская область, Ханты-Мансийский автономный округ – Югра, г. Ханты- Мансийск, улица Доронина д. 28 кв. 157</w:t>
      </w:r>
      <w:r w:rsidR="00FF315E" w:rsidRPr="002170BB">
        <w:rPr>
          <w:snapToGrid w:val="0"/>
          <w:color w:val="000000"/>
        </w:rPr>
        <w:t>; ИНН/КПП</w:t>
      </w:r>
      <w:r w:rsidR="00C5608F" w:rsidRPr="002170BB">
        <w:rPr>
          <w:snapToGrid w:val="0"/>
          <w:color w:val="000000"/>
        </w:rPr>
        <w:t xml:space="preserve"> </w:t>
      </w:r>
      <w:r w:rsidR="002170BB" w:rsidRPr="002170BB">
        <w:rPr>
          <w:szCs w:val="28"/>
        </w:rPr>
        <w:t>860102943205</w:t>
      </w:r>
      <w:r w:rsidR="008810FF" w:rsidRPr="002170BB">
        <w:rPr>
          <w:snapToGrid w:val="0"/>
          <w:color w:val="000000"/>
        </w:rPr>
        <w:t>/</w:t>
      </w:r>
      <w:r w:rsidR="002170BB" w:rsidRPr="002170BB">
        <w:rPr>
          <w:snapToGrid w:val="0"/>
          <w:color w:val="000000"/>
        </w:rPr>
        <w:t>860202001</w:t>
      </w:r>
      <w:r w:rsidR="00A52DFB" w:rsidRPr="002170BB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9E40AF">
        <w:rPr>
          <w:b/>
          <w:i/>
        </w:rPr>
        <w:t xml:space="preserve"> </w:t>
      </w:r>
      <w:r w:rsidR="009E40AF">
        <w:rPr>
          <w:szCs w:val="28"/>
        </w:rPr>
        <w:t>О</w:t>
      </w:r>
      <w:r w:rsidR="009E40AF" w:rsidRPr="00493C43">
        <w:rPr>
          <w:szCs w:val="28"/>
        </w:rPr>
        <w:t>казание услуг по созданию видеороликов о деятельности АО "ЮРЭСК"</w:t>
      </w:r>
      <w:r w:rsidR="00C5608F">
        <w:t>.</w:t>
      </w:r>
    </w:p>
    <w:p w:rsidR="00F22BE6" w:rsidRDefault="00C5608F" w:rsidP="00F22BE6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9E40AF">
        <w:t>С</w:t>
      </w:r>
      <w:r w:rsidR="002170BB">
        <w:t xml:space="preserve"> </w:t>
      </w:r>
      <w:r w:rsidR="009E40AF" w:rsidRPr="009E40AF">
        <w:t xml:space="preserve">даты подписания </w:t>
      </w:r>
      <w:r w:rsidR="009E40AF">
        <w:t xml:space="preserve">договора </w:t>
      </w:r>
      <w:r w:rsidR="009E40AF" w:rsidRPr="009E40AF">
        <w:t>и действует до полного исполнения Сторонами принятых на себя обязательств</w:t>
      </w:r>
      <w:r w:rsidR="00E82C19" w:rsidRPr="00E82C19">
        <w:t>.</w:t>
      </w:r>
      <w:r w:rsidR="00E82C19">
        <w:t xml:space="preserve"> </w:t>
      </w:r>
    </w:p>
    <w:p w:rsidR="00145DA8" w:rsidRPr="00F22BE6" w:rsidRDefault="00A52DFB" w:rsidP="00F22BE6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оказания услуг: </w:t>
      </w:r>
      <w:r w:rsidR="00F22BE6" w:rsidRPr="009C501F">
        <w:t xml:space="preserve">Стоимость </w:t>
      </w:r>
      <w:r w:rsidR="00F22BE6">
        <w:t xml:space="preserve">300 000 </w:t>
      </w:r>
      <w:r w:rsidR="00F22BE6" w:rsidRPr="009C501F">
        <w:t>(</w:t>
      </w:r>
      <w:r w:rsidR="00F22BE6">
        <w:t>триста тысяч</w:t>
      </w:r>
      <w:r w:rsidR="00F22BE6" w:rsidRPr="009C501F">
        <w:t>) рублей 00 копеек.</w:t>
      </w:r>
      <w:r w:rsidR="00F22BE6">
        <w:t xml:space="preserve"> </w:t>
      </w:r>
      <w:r w:rsidR="00F22BE6" w:rsidRPr="00231CEE">
        <w:t>В соответствии с п. 8 Федерального</w:t>
      </w:r>
      <w:r w:rsidR="00F22BE6">
        <w:t xml:space="preserve"> закона от 27.11.2018 № 422-ФЗ </w:t>
      </w:r>
      <w:r w:rsidR="00F22BE6" w:rsidRPr="00231CEE">
        <w:t xml:space="preserve">«О проведении эксперимента по установлению специального налогового режима «Налог на профессиональный доход» (далее – Федеральный закон № 422-ФЗ) Исполнитель, применяющий специальный налоговый режим, освобождается от налогообложения налогом на доходы физических лиц в отношении доходов, являющихся объектом налогообложения налогом на профессиональный доход. В случае снятия Исполнителя со специального налогового режима «Налог на профессиональный доход» </w:t>
      </w:r>
      <w:r w:rsidR="00F22BE6" w:rsidRPr="00231CEE">
        <w:lastRenderedPageBreak/>
        <w:t>Исполнитель обязуется предупредить об этом Заказчика в трехдне</w:t>
      </w:r>
      <w:r w:rsidR="00F22BE6">
        <w:t>вный срок с даты снятия с учета</w:t>
      </w:r>
      <w:r w:rsidR="00145DA8" w:rsidRPr="00145DA8">
        <w:t>.</w:t>
      </w:r>
    </w:p>
    <w:p w:rsidR="00C5608F" w:rsidRDefault="00A52DFB" w:rsidP="00CF769D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6172B1" w:rsidRPr="006172B1">
        <w:t xml:space="preserve"> </w:t>
      </w:r>
      <w:r w:rsidR="00F22BE6" w:rsidRPr="00F22BE6">
        <w:t xml:space="preserve">Оплата производится в форме безналичного расчета путем перечисления денежных средств на расчетный счет Исполнителя, в течение 7 (семи) рабочих дней с даты подписания </w:t>
      </w:r>
      <w:r w:rsidR="00090B62">
        <w:t>Заказчиком Акта оказанных услуг</w:t>
      </w:r>
      <w:r w:rsidR="00C5608F" w:rsidRPr="00C5608F"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493C43">
        <w:rPr>
          <w:b/>
          <w:i/>
        </w:rPr>
        <w:t>16 дека</w:t>
      </w:r>
      <w:r w:rsidR="009700EA">
        <w:rPr>
          <w:b/>
          <w:i/>
        </w:rPr>
        <w:t>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AA7" w:rsidRDefault="00CB7AA7" w:rsidP="001254E1">
      <w:r>
        <w:separator/>
      </w:r>
    </w:p>
  </w:endnote>
  <w:endnote w:type="continuationSeparator" w:id="0">
    <w:p w:rsidR="00CB7AA7" w:rsidRDefault="00CB7AA7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A6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AA7" w:rsidRDefault="00CB7AA7" w:rsidP="001254E1">
      <w:r>
        <w:separator/>
      </w:r>
    </w:p>
  </w:footnote>
  <w:footnote w:type="continuationSeparator" w:id="0">
    <w:p w:rsidR="00CB7AA7" w:rsidRDefault="00CB7AA7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82B45"/>
    <w:rsid w:val="00090B62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1F469B"/>
    <w:rsid w:val="0020148D"/>
    <w:rsid w:val="00204822"/>
    <w:rsid w:val="00205AE4"/>
    <w:rsid w:val="002163F7"/>
    <w:rsid w:val="002170BB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20678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3C43"/>
    <w:rsid w:val="004972A1"/>
    <w:rsid w:val="004B2E7B"/>
    <w:rsid w:val="004B7FBA"/>
    <w:rsid w:val="004E68CF"/>
    <w:rsid w:val="004F2CDC"/>
    <w:rsid w:val="004F6E0A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0420"/>
    <w:rsid w:val="005E7959"/>
    <w:rsid w:val="005F7198"/>
    <w:rsid w:val="00611F9A"/>
    <w:rsid w:val="0061248D"/>
    <w:rsid w:val="00615C97"/>
    <w:rsid w:val="00615D36"/>
    <w:rsid w:val="006172B1"/>
    <w:rsid w:val="00631BD4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B7B82"/>
    <w:rsid w:val="007C337A"/>
    <w:rsid w:val="007C4490"/>
    <w:rsid w:val="007C5B42"/>
    <w:rsid w:val="007C6C23"/>
    <w:rsid w:val="007D20A4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E40AF"/>
    <w:rsid w:val="009F4710"/>
    <w:rsid w:val="009F4BA3"/>
    <w:rsid w:val="009F6D51"/>
    <w:rsid w:val="00A059B2"/>
    <w:rsid w:val="00A1179F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77F0B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1B7D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B69EC"/>
    <w:rsid w:val="00CB7AA7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CF769D"/>
    <w:rsid w:val="00D01326"/>
    <w:rsid w:val="00D10E97"/>
    <w:rsid w:val="00D1383E"/>
    <w:rsid w:val="00D1460A"/>
    <w:rsid w:val="00D372E2"/>
    <w:rsid w:val="00D3761B"/>
    <w:rsid w:val="00D45630"/>
    <w:rsid w:val="00D53B48"/>
    <w:rsid w:val="00D620F3"/>
    <w:rsid w:val="00D672D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87A62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22BE6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2024-12-17T05:27:00Z</dcterms:created>
  <dcterms:modified xsi:type="dcterms:W3CDTF">2024-12-17T05:27:00Z</dcterms:modified>
</cp:coreProperties>
</file>