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248D" w:rsidRDefault="00351E8A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391158" w:rsidP="0061248D">
      <w:pPr>
        <w:autoSpaceDE w:val="0"/>
        <w:autoSpaceDN w:val="0"/>
        <w:adjustRightInd w:val="0"/>
        <w:jc w:val="center"/>
        <w:rPr>
          <w:b/>
        </w:rPr>
      </w:pPr>
      <w:r w:rsidRPr="0061248D">
        <w:rPr>
          <w:b/>
        </w:rPr>
        <w:t xml:space="preserve">ПРОТОКОЛ </w:t>
      </w:r>
      <w:r w:rsidRPr="0061248D">
        <w:rPr>
          <w:b/>
          <w:color w:val="000000"/>
        </w:rPr>
        <w:t xml:space="preserve">№ </w:t>
      </w:r>
      <w:r w:rsidR="0036783E">
        <w:rPr>
          <w:b/>
        </w:rPr>
        <w:t>21</w:t>
      </w:r>
      <w:r w:rsidR="000A7003">
        <w:rPr>
          <w:b/>
        </w:rPr>
        <w:t>2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заседания Комиссии по проведению закупок для нужд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АО «Югорская региональная электросетевая компания»</w:t>
      </w:r>
    </w:p>
    <w:p w:rsidR="00391158" w:rsidRPr="0061248D" w:rsidRDefault="00391158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B117F1" w:rsidP="0061248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28 июня</w:t>
      </w:r>
      <w:r w:rsidR="00805E7C" w:rsidRPr="0061248D">
        <w:rPr>
          <w:b/>
          <w:i/>
        </w:rPr>
        <w:t xml:space="preserve"> 2024</w:t>
      </w:r>
      <w:r w:rsidR="00391158" w:rsidRPr="0061248D">
        <w:rPr>
          <w:b/>
          <w:i/>
        </w:rPr>
        <w:t xml:space="preserve"> года</w:t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7935D3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140FE9" w:rsidRPr="0061248D">
        <w:rPr>
          <w:b/>
          <w:i/>
        </w:rPr>
        <w:t xml:space="preserve"> </w:t>
      </w:r>
      <w:r w:rsidR="002872FE" w:rsidRPr="0061248D">
        <w:rPr>
          <w:b/>
          <w:i/>
        </w:rPr>
        <w:t xml:space="preserve">        </w:t>
      </w:r>
      <w:r w:rsidR="00205AE4" w:rsidRPr="0061248D">
        <w:rPr>
          <w:b/>
          <w:i/>
        </w:rPr>
        <w:t xml:space="preserve">            </w:t>
      </w:r>
      <w:r w:rsidR="00127F67" w:rsidRPr="0061248D">
        <w:rPr>
          <w:b/>
          <w:i/>
        </w:rPr>
        <w:t xml:space="preserve">      </w:t>
      </w:r>
      <w:r w:rsidR="003A7A40" w:rsidRPr="0061248D">
        <w:rPr>
          <w:b/>
          <w:i/>
        </w:rPr>
        <w:t xml:space="preserve"> </w:t>
      </w:r>
      <w:r w:rsidR="00391158" w:rsidRPr="0061248D">
        <w:rPr>
          <w:b/>
          <w:i/>
        </w:rPr>
        <w:t>г. Ханты-Мансийск</w:t>
      </w:r>
    </w:p>
    <w:p w:rsidR="00391158" w:rsidRPr="0061248D" w:rsidRDefault="00391158" w:rsidP="0061248D">
      <w:pPr>
        <w:jc w:val="both"/>
        <w:rPr>
          <w:b/>
        </w:rPr>
      </w:pPr>
    </w:p>
    <w:p w:rsidR="008F424C" w:rsidRDefault="008F424C" w:rsidP="008F424C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8F424C" w:rsidRDefault="008F424C" w:rsidP="008F424C">
      <w:pPr>
        <w:widowControl w:val="0"/>
        <w:jc w:val="both"/>
      </w:pPr>
      <w:r>
        <w:t>С.А. Садков - заместитель генерального директора по производственным и организационным вопросам;</w:t>
      </w:r>
    </w:p>
    <w:p w:rsidR="00372D3F" w:rsidRPr="0061248D" w:rsidRDefault="00372D3F" w:rsidP="0061248D">
      <w:pPr>
        <w:widowControl w:val="0"/>
        <w:jc w:val="both"/>
        <w:rPr>
          <w:b/>
        </w:rPr>
      </w:pPr>
      <w:r w:rsidRPr="0061248D">
        <w:rPr>
          <w:b/>
        </w:rPr>
        <w:t>Члены Комиссии:</w:t>
      </w:r>
    </w:p>
    <w:p w:rsidR="00372D3F" w:rsidRPr="0061248D" w:rsidRDefault="0061248D" w:rsidP="0061248D">
      <w:pPr>
        <w:jc w:val="both"/>
      </w:pPr>
      <w:r w:rsidRPr="0061248D">
        <w:t>Р.Р. Ахметханов – заместитель генерального директора по безопасности</w:t>
      </w:r>
      <w:r w:rsidR="00372D3F" w:rsidRPr="0061248D">
        <w:t>;</w:t>
      </w:r>
    </w:p>
    <w:p w:rsidR="00372D3F" w:rsidRPr="0061248D" w:rsidRDefault="00611F9A" w:rsidP="0061248D">
      <w:pPr>
        <w:jc w:val="both"/>
      </w:pPr>
      <w:r w:rsidRPr="0061248D">
        <w:t>Б.Б. Нилов – начальник Отдела материально-технического обеспечения Управления по закупкам</w:t>
      </w:r>
      <w:r w:rsidR="00372D3F" w:rsidRPr="0061248D">
        <w:t>;</w:t>
      </w:r>
    </w:p>
    <w:p w:rsidR="00372D3F" w:rsidRPr="0061248D" w:rsidRDefault="0061248D" w:rsidP="0061248D">
      <w:pPr>
        <w:jc w:val="both"/>
      </w:pPr>
      <w:r w:rsidRPr="0061248D">
        <w:t>М.А. Лиханов – начальник Отдела конкурсных торгов Управления по закупкам</w:t>
      </w:r>
      <w:r w:rsidR="00372D3F" w:rsidRPr="0061248D">
        <w:t>.</w:t>
      </w:r>
    </w:p>
    <w:p w:rsidR="00805E7C" w:rsidRPr="0061248D" w:rsidRDefault="00805E7C" w:rsidP="0061248D">
      <w:pPr>
        <w:jc w:val="both"/>
      </w:pPr>
      <w:r w:rsidRPr="0061248D">
        <w:rPr>
          <w:b/>
        </w:rPr>
        <w:t xml:space="preserve">Кворум </w:t>
      </w:r>
      <w:r w:rsidRPr="0061248D">
        <w:t xml:space="preserve">для проведения заседания имеется. 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Присутствовали 4 из 7 членов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Отсутствовали – 3 члена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Кворум составляет 57 %;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Заседание Комиссии правомочно.</w:t>
      </w:r>
    </w:p>
    <w:p w:rsidR="00285F5D" w:rsidRPr="0061248D" w:rsidRDefault="00285F5D" w:rsidP="0061248D">
      <w:pPr>
        <w:jc w:val="both"/>
      </w:pPr>
    </w:p>
    <w:p w:rsidR="00391158" w:rsidRPr="0061248D" w:rsidRDefault="00391158" w:rsidP="0061248D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0A7003" w:rsidRDefault="00391158" w:rsidP="000A7003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7003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0A7003" w:rsidRDefault="005815A5" w:rsidP="000A7003">
      <w:pPr>
        <w:ind w:firstLine="708"/>
        <w:jc w:val="both"/>
      </w:pPr>
      <w:r w:rsidRPr="000A7003">
        <w:t>1</w:t>
      </w:r>
      <w:r w:rsidR="00ED610E" w:rsidRPr="000A7003">
        <w:t xml:space="preserve">. </w:t>
      </w:r>
      <w:r w:rsidR="00484DCC" w:rsidRPr="000A7003">
        <w:t xml:space="preserve">О </w:t>
      </w:r>
      <w:r w:rsidR="004F7E95" w:rsidRPr="000A7003">
        <w:t xml:space="preserve">заключении </w:t>
      </w:r>
      <w:r w:rsidR="00123046" w:rsidRPr="000A7003">
        <w:t>договора</w:t>
      </w:r>
      <w:r w:rsidR="00CD6483" w:rsidRPr="000A7003">
        <w:t xml:space="preserve"> </w:t>
      </w:r>
      <w:r w:rsidR="00123046" w:rsidRPr="000A7003">
        <w:t xml:space="preserve">на </w:t>
      </w:r>
      <w:r w:rsidR="000A7003" w:rsidRPr="000A7003">
        <w:t>оказание услуги по организации открытия, закрытия Конкурса профессионального мастерства, круглого стола</w:t>
      </w:r>
      <w:r w:rsidR="00CD6483" w:rsidRPr="000A7003">
        <w:t>,</w:t>
      </w:r>
      <w:r w:rsidR="003611D7" w:rsidRPr="000A7003">
        <w:t xml:space="preserve"> в порядке заключения договора с единственным поставщиком (подрядчиком), (реестровый номер: </w:t>
      </w:r>
      <w:r w:rsidR="00B739A7" w:rsidRPr="000A7003">
        <w:t>1</w:t>
      </w:r>
      <w:r w:rsidR="0036783E" w:rsidRPr="000A7003">
        <w:t>9</w:t>
      </w:r>
      <w:r w:rsidR="000A7003" w:rsidRPr="000A7003">
        <w:t>6</w:t>
      </w:r>
      <w:r w:rsidR="003611D7" w:rsidRPr="000A7003">
        <w:t>-202</w:t>
      </w:r>
      <w:r w:rsidR="00C100F1" w:rsidRPr="000A7003">
        <w:t>4</w:t>
      </w:r>
      <w:r w:rsidR="003611D7" w:rsidRPr="000A7003">
        <w:t>).</w:t>
      </w:r>
    </w:p>
    <w:p w:rsidR="00391158" w:rsidRPr="000A7003" w:rsidRDefault="00391158" w:rsidP="000A7003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700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0A7003">
        <w:rPr>
          <w:rFonts w:ascii="Times New Roman" w:hAnsi="Times New Roman"/>
          <w:b/>
          <w:sz w:val="24"/>
          <w:szCs w:val="24"/>
          <w:u w:val="single"/>
        </w:rPr>
        <w:t>в</w:t>
      </w:r>
      <w:r w:rsidRPr="000A7003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0A7003" w:rsidRDefault="00123046" w:rsidP="000A7003">
      <w:pPr>
        <w:ind w:firstLine="708"/>
        <w:jc w:val="both"/>
      </w:pPr>
      <w:r w:rsidRPr="000A7003">
        <w:t xml:space="preserve">1.1. </w:t>
      </w:r>
      <w:r w:rsidR="00167ED0" w:rsidRPr="000A7003">
        <w:t xml:space="preserve">О заключении договора на </w:t>
      </w:r>
      <w:r w:rsidR="000A7003" w:rsidRPr="000A7003">
        <w:t>оказание услуги по организации открытия, закрытия Конкурса профессионального мастерства, круглого стола</w:t>
      </w:r>
      <w:r w:rsidR="00167ED0" w:rsidRPr="000A7003">
        <w:t xml:space="preserve">, в порядке заключения договора с единственным поставщиком (подрядчиком), (реестровый номер: </w:t>
      </w:r>
      <w:r w:rsidR="00B739A7" w:rsidRPr="000A7003">
        <w:t>1</w:t>
      </w:r>
      <w:r w:rsidR="0036783E" w:rsidRPr="000A7003">
        <w:t>9</w:t>
      </w:r>
      <w:r w:rsidR="000A7003" w:rsidRPr="000A7003">
        <w:t>6</w:t>
      </w:r>
      <w:r w:rsidR="00167ED0" w:rsidRPr="000A7003">
        <w:t>-202</w:t>
      </w:r>
      <w:r w:rsidR="00C100F1" w:rsidRPr="000A7003">
        <w:t>4</w:t>
      </w:r>
      <w:r w:rsidR="00167ED0" w:rsidRPr="000A7003">
        <w:t>).</w:t>
      </w:r>
    </w:p>
    <w:p w:rsidR="001B46E7" w:rsidRPr="000A7003" w:rsidRDefault="00A75770" w:rsidP="000A7003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003">
        <w:rPr>
          <w:rFonts w:ascii="Times New Roman" w:hAnsi="Times New Roman"/>
          <w:sz w:val="24"/>
          <w:szCs w:val="24"/>
        </w:rPr>
        <w:t>1</w:t>
      </w:r>
      <w:r w:rsidR="00DF3385" w:rsidRPr="000A7003">
        <w:rPr>
          <w:rFonts w:ascii="Times New Roman" w:hAnsi="Times New Roman"/>
          <w:sz w:val="24"/>
          <w:szCs w:val="24"/>
        </w:rPr>
        <w:t>.</w:t>
      </w:r>
      <w:r w:rsidR="00123046" w:rsidRPr="000A7003">
        <w:rPr>
          <w:rFonts w:ascii="Times New Roman" w:hAnsi="Times New Roman"/>
          <w:sz w:val="24"/>
          <w:szCs w:val="24"/>
        </w:rPr>
        <w:t>2</w:t>
      </w:r>
      <w:r w:rsidR="00DF3385" w:rsidRPr="000A7003">
        <w:rPr>
          <w:rFonts w:ascii="Times New Roman" w:hAnsi="Times New Roman"/>
          <w:sz w:val="24"/>
          <w:szCs w:val="24"/>
        </w:rPr>
        <w:t xml:space="preserve">. </w:t>
      </w:r>
      <w:r w:rsidR="009761E2" w:rsidRPr="000A7003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0A7003">
        <w:rPr>
          <w:rFonts w:ascii="Times New Roman" w:hAnsi="Times New Roman"/>
          <w:sz w:val="24"/>
          <w:szCs w:val="24"/>
        </w:rPr>
        <w:t xml:space="preserve">п. </w:t>
      </w:r>
      <w:r w:rsidR="00C0051D" w:rsidRPr="000A7003">
        <w:rPr>
          <w:rFonts w:ascii="Times New Roman" w:hAnsi="Times New Roman"/>
          <w:sz w:val="24"/>
          <w:szCs w:val="24"/>
        </w:rPr>
        <w:t>1</w:t>
      </w:r>
      <w:r w:rsidR="00337C0D" w:rsidRPr="000A7003">
        <w:rPr>
          <w:rFonts w:ascii="Times New Roman" w:hAnsi="Times New Roman"/>
          <w:sz w:val="24"/>
          <w:szCs w:val="24"/>
        </w:rPr>
        <w:t xml:space="preserve"> ст</w:t>
      </w:r>
      <w:r w:rsidR="0057347F" w:rsidRPr="000A7003">
        <w:rPr>
          <w:rFonts w:ascii="Times New Roman" w:hAnsi="Times New Roman"/>
          <w:sz w:val="24"/>
          <w:szCs w:val="24"/>
        </w:rPr>
        <w:t>.</w:t>
      </w:r>
      <w:r w:rsidR="00337C0D" w:rsidRPr="000A7003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0A7003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C0051D" w:rsidRPr="000A7003">
        <w:rPr>
          <w:rFonts w:ascii="Times New Roman" w:hAnsi="Times New Roman"/>
          <w:sz w:val="24"/>
          <w:szCs w:val="24"/>
        </w:rPr>
        <w:t>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</w:p>
    <w:p w:rsidR="00DC044E" w:rsidRPr="000A7003" w:rsidRDefault="00BC3178" w:rsidP="000A7003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003" w:rsidRPr="000A7003">
        <w:rPr>
          <w:rFonts w:ascii="Times New Roman" w:hAnsi="Times New Roman"/>
          <w:sz w:val="24"/>
          <w:szCs w:val="24"/>
        </w:rPr>
        <w:t xml:space="preserve">АНО «Молодёжный центр Югры» </w:t>
      </w:r>
      <w:r w:rsidR="0036783E" w:rsidRPr="000A7003">
        <w:rPr>
          <w:rFonts w:ascii="Times New Roman" w:hAnsi="Times New Roman"/>
          <w:sz w:val="24"/>
          <w:szCs w:val="24"/>
        </w:rPr>
        <w:t>–</w:t>
      </w:r>
      <w:r w:rsidR="000C2768" w:rsidRPr="000A7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A7003" w:rsidRPr="000A7003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>, который</w:t>
      </w:r>
      <w:r w:rsidR="000A7003" w:rsidRPr="000A7003">
        <w:rPr>
          <w:rFonts w:ascii="Times New Roman" w:hAnsi="Times New Roman"/>
          <w:sz w:val="24"/>
          <w:szCs w:val="24"/>
        </w:rPr>
        <w:t xml:space="preserve"> предложил </w:t>
      </w:r>
      <w:r w:rsidR="000A7003">
        <w:rPr>
          <w:rFonts w:ascii="Times New Roman" w:hAnsi="Times New Roman"/>
          <w:sz w:val="24"/>
          <w:szCs w:val="24"/>
        </w:rPr>
        <w:t>услуги</w:t>
      </w:r>
      <w:r w:rsidR="000A7003" w:rsidRPr="000A7003">
        <w:rPr>
          <w:rFonts w:ascii="Times New Roman" w:hAnsi="Times New Roman"/>
          <w:sz w:val="24"/>
          <w:szCs w:val="24"/>
        </w:rPr>
        <w:t xml:space="preserve"> по организации открытия, закрытия Конкурса профессионального мастерства, круглого стола</w:t>
      </w:r>
      <w:r w:rsidR="000A7003" w:rsidRPr="000A7003">
        <w:rPr>
          <w:rFonts w:ascii="Times New Roman" w:hAnsi="Times New Roman"/>
          <w:bCs/>
          <w:sz w:val="24"/>
          <w:szCs w:val="24"/>
        </w:rPr>
        <w:t xml:space="preserve">, </w:t>
      </w:r>
      <w:r w:rsidR="000A7003" w:rsidRPr="000A7003">
        <w:rPr>
          <w:rFonts w:ascii="Times New Roman" w:hAnsi="Times New Roman"/>
          <w:sz w:val="24"/>
          <w:szCs w:val="24"/>
        </w:rPr>
        <w:t>соответствующ</w:t>
      </w:r>
      <w:r w:rsidR="000A7003">
        <w:rPr>
          <w:rFonts w:ascii="Times New Roman" w:hAnsi="Times New Roman"/>
          <w:sz w:val="24"/>
          <w:szCs w:val="24"/>
        </w:rPr>
        <w:t>ие</w:t>
      </w:r>
      <w:r w:rsidR="000A7003" w:rsidRPr="000A7003">
        <w:rPr>
          <w:rFonts w:ascii="Times New Roman" w:hAnsi="Times New Roman"/>
          <w:sz w:val="24"/>
          <w:szCs w:val="24"/>
        </w:rPr>
        <w:t xml:space="preserve"> требованиям технического задания, </w:t>
      </w:r>
      <w:r w:rsidR="000A7003" w:rsidRPr="000A7003">
        <w:rPr>
          <w:rFonts w:ascii="Times New Roman" w:hAnsi="Times New Roman"/>
          <w:bCs/>
          <w:sz w:val="24"/>
          <w:szCs w:val="24"/>
        </w:rPr>
        <w:t>а т</w:t>
      </w:r>
      <w:r w:rsidR="000A7003" w:rsidRPr="000A7003">
        <w:rPr>
          <w:rFonts w:ascii="Times New Roman" w:hAnsi="Times New Roman"/>
          <w:sz w:val="24"/>
          <w:szCs w:val="24"/>
        </w:rPr>
        <w:t>акже наименьшую стоимость, определенную методом сопоставимых рыночных цен (предоставление коммерческих предложений от потенциальных поставщиков).</w:t>
      </w:r>
    </w:p>
    <w:p w:rsidR="00DF3385" w:rsidRPr="000A7003" w:rsidRDefault="00DC044E" w:rsidP="000A7003">
      <w:pPr>
        <w:tabs>
          <w:tab w:val="left" w:pos="993"/>
        </w:tabs>
        <w:ind w:firstLine="709"/>
        <w:jc w:val="both"/>
        <w:rPr>
          <w:b/>
          <w:i/>
        </w:rPr>
      </w:pPr>
      <w:r w:rsidRPr="000A7003">
        <w:t xml:space="preserve"> </w:t>
      </w:r>
      <w:r w:rsidR="00A75770" w:rsidRPr="000A7003">
        <w:t>1.</w:t>
      </w:r>
      <w:r w:rsidR="00123046" w:rsidRPr="000A7003">
        <w:t>3</w:t>
      </w:r>
      <w:r w:rsidR="00204822" w:rsidRPr="000A7003">
        <w:t xml:space="preserve">. </w:t>
      </w:r>
      <w:r w:rsidR="0087189A" w:rsidRPr="000A7003">
        <w:t>На основании вышеизложенного</w:t>
      </w:r>
      <w:r w:rsidR="00351E8A" w:rsidRPr="000A7003">
        <w:t>,</w:t>
      </w:r>
      <w:r w:rsidR="00204822" w:rsidRPr="000A7003">
        <w:t xml:space="preserve"> </w:t>
      </w:r>
      <w:r w:rsidR="00DF3385" w:rsidRPr="000A7003">
        <w:t>на голосование вынесен следующий вопрос:</w:t>
      </w:r>
      <w:r w:rsidR="00DF3385" w:rsidRPr="000A7003">
        <w:rPr>
          <w:b/>
          <w:i/>
        </w:rPr>
        <w:t xml:space="preserve"> </w:t>
      </w:r>
      <w:r w:rsidR="00DF3385" w:rsidRPr="000A7003">
        <w:rPr>
          <w:b/>
          <w:i/>
          <w:snapToGrid w:val="0"/>
        </w:rPr>
        <w:t>«</w:t>
      </w:r>
      <w:r w:rsidR="00DF3385" w:rsidRPr="000A7003">
        <w:rPr>
          <w:b/>
          <w:i/>
          <w:snapToGrid w:val="0"/>
          <w:color w:val="000000"/>
        </w:rPr>
        <w:t xml:space="preserve">Заключить </w:t>
      </w:r>
      <w:r w:rsidR="00123046" w:rsidRPr="000A7003">
        <w:rPr>
          <w:b/>
          <w:i/>
        </w:rPr>
        <w:t>договор</w:t>
      </w:r>
      <w:r w:rsidR="00CD6483" w:rsidRPr="000A7003">
        <w:rPr>
          <w:b/>
          <w:i/>
        </w:rPr>
        <w:t xml:space="preserve"> </w:t>
      </w:r>
      <w:r w:rsidR="00167ED0" w:rsidRPr="000A7003">
        <w:rPr>
          <w:b/>
          <w:i/>
        </w:rPr>
        <w:t xml:space="preserve">на </w:t>
      </w:r>
      <w:r w:rsidR="000A7003" w:rsidRPr="000A7003">
        <w:rPr>
          <w:b/>
          <w:i/>
        </w:rPr>
        <w:t>оказание услуги по организации открытия, закрытия Конкурса профессионального мастерства, круглого стола</w:t>
      </w:r>
      <w:r w:rsidR="00EC4762" w:rsidRPr="000A7003">
        <w:rPr>
          <w:b/>
          <w:i/>
        </w:rPr>
        <w:t>,</w:t>
      </w:r>
      <w:r w:rsidR="001D2426" w:rsidRPr="000A7003">
        <w:rPr>
          <w:b/>
          <w:i/>
        </w:rPr>
        <w:t xml:space="preserve"> </w:t>
      </w:r>
      <w:r w:rsidR="0087189A" w:rsidRPr="000A7003">
        <w:rPr>
          <w:b/>
          <w:i/>
        </w:rPr>
        <w:t>в порядке заключения договора с единственным поставщиком (подрядчиком)</w:t>
      </w:r>
      <w:r w:rsidR="00D77F12" w:rsidRPr="000A7003">
        <w:rPr>
          <w:b/>
          <w:i/>
        </w:rPr>
        <w:t xml:space="preserve"> </w:t>
      </w:r>
      <w:r w:rsidR="00DF3385" w:rsidRPr="000A7003">
        <w:rPr>
          <w:b/>
          <w:i/>
        </w:rPr>
        <w:t xml:space="preserve">на следующих условиях: </w:t>
      </w:r>
      <w:r w:rsidR="00204822" w:rsidRPr="000A7003">
        <w:rPr>
          <w:b/>
          <w:i/>
        </w:rPr>
        <w:t xml:space="preserve"> </w:t>
      </w:r>
      <w:r w:rsidR="00AA5B00" w:rsidRPr="000A7003">
        <w:rPr>
          <w:b/>
          <w:i/>
        </w:rPr>
        <w:t xml:space="preserve"> </w:t>
      </w:r>
    </w:p>
    <w:p w:rsidR="00351E8A" w:rsidRPr="000A7003" w:rsidRDefault="00C37B05" w:rsidP="000A7003">
      <w:pPr>
        <w:tabs>
          <w:tab w:val="left" w:pos="142"/>
          <w:tab w:val="left" w:pos="1418"/>
        </w:tabs>
        <w:ind w:firstLine="709"/>
        <w:jc w:val="both"/>
      </w:pPr>
      <w:r w:rsidRPr="000A7003">
        <w:rPr>
          <w:b/>
          <w:i/>
        </w:rPr>
        <w:t>Заказчик</w:t>
      </w:r>
      <w:r w:rsidR="00351E8A" w:rsidRPr="000A7003">
        <w:rPr>
          <w:b/>
          <w:i/>
        </w:rPr>
        <w:t xml:space="preserve">: </w:t>
      </w:r>
      <w:r w:rsidR="00351E8A" w:rsidRPr="000A7003">
        <w:t>АО «ЮРЭСК» (628012, ХМАО-Югра, г. </w:t>
      </w:r>
      <w:r w:rsidR="00C0051D" w:rsidRPr="000A7003">
        <w:t>Ханты-Мансийск, ул. Ленина, 52 пом. 2</w:t>
      </w:r>
      <w:r w:rsidR="00351E8A" w:rsidRPr="000A7003">
        <w:t xml:space="preserve">); </w:t>
      </w:r>
    </w:p>
    <w:p w:rsidR="002F4237" w:rsidRPr="000A7003" w:rsidRDefault="0036783E" w:rsidP="000A7003">
      <w:pPr>
        <w:jc w:val="both"/>
      </w:pPr>
      <w:r w:rsidRPr="000A7003">
        <w:rPr>
          <w:b/>
          <w:i/>
        </w:rPr>
        <w:tab/>
      </w:r>
      <w:r w:rsidR="00C37B05" w:rsidRPr="000A7003">
        <w:rPr>
          <w:b/>
          <w:i/>
        </w:rPr>
        <w:t>Исполнитель</w:t>
      </w:r>
      <w:r w:rsidR="00DF3385" w:rsidRPr="000A7003">
        <w:rPr>
          <w:b/>
          <w:i/>
        </w:rPr>
        <w:t xml:space="preserve">: </w:t>
      </w:r>
      <w:r w:rsidR="000A7003" w:rsidRPr="000A7003">
        <w:t xml:space="preserve">АНО «Молодёжный центр Югры» </w:t>
      </w:r>
      <w:r w:rsidR="00611F9A" w:rsidRPr="000A7003">
        <w:t>(</w:t>
      </w:r>
      <w:r w:rsidR="000A7003" w:rsidRPr="000A7003">
        <w:t>628011, Ханты-Мансийск, ул. Светлая, д.36; ИНН/КПП: 8601074643/860101001; ОГРН: 1238600010703</w:t>
      </w:r>
      <w:r w:rsidR="00611F9A" w:rsidRPr="000A7003">
        <w:t>).</w:t>
      </w:r>
    </w:p>
    <w:p w:rsidR="00123046" w:rsidRPr="000A7003" w:rsidRDefault="006F3191" w:rsidP="000A700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A7003">
        <w:rPr>
          <w:b/>
          <w:i/>
        </w:rPr>
        <w:t>Предмет договора:</w:t>
      </w:r>
      <w:r w:rsidR="00F31210" w:rsidRPr="000A7003">
        <w:rPr>
          <w:b/>
          <w:i/>
        </w:rPr>
        <w:t xml:space="preserve"> </w:t>
      </w:r>
      <w:r w:rsidR="000A7003" w:rsidRPr="000A7003">
        <w:t>оказание услуги по организации открытия, закрытия Конкурса профессионального мастерства, круглого стола</w:t>
      </w:r>
      <w:r w:rsidR="00123046" w:rsidRPr="000A7003">
        <w:t xml:space="preserve">; </w:t>
      </w:r>
    </w:p>
    <w:p w:rsidR="00332450" w:rsidRPr="000A7003" w:rsidRDefault="00DF3385" w:rsidP="000A700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A7003">
        <w:rPr>
          <w:b/>
          <w:i/>
        </w:rPr>
        <w:t>Срок</w:t>
      </w:r>
      <w:r w:rsidR="000C4B27" w:rsidRPr="000A7003">
        <w:rPr>
          <w:b/>
          <w:i/>
        </w:rPr>
        <w:t>и</w:t>
      </w:r>
      <w:r w:rsidRPr="000A7003">
        <w:rPr>
          <w:b/>
          <w:i/>
        </w:rPr>
        <w:t xml:space="preserve"> </w:t>
      </w:r>
      <w:r w:rsidR="00C37B05" w:rsidRPr="000A7003">
        <w:rPr>
          <w:b/>
          <w:i/>
        </w:rPr>
        <w:t>оказания услуг</w:t>
      </w:r>
      <w:r w:rsidRPr="000A7003">
        <w:rPr>
          <w:b/>
          <w:i/>
        </w:rPr>
        <w:t>:</w:t>
      </w:r>
      <w:r w:rsidR="0020148D" w:rsidRPr="000A7003">
        <w:rPr>
          <w:b/>
          <w:i/>
        </w:rPr>
        <w:t xml:space="preserve"> </w:t>
      </w:r>
    </w:p>
    <w:p w:rsidR="00DC044E" w:rsidRPr="000A7003" w:rsidRDefault="000A7003" w:rsidP="000A7003">
      <w:pPr>
        <w:ind w:firstLine="708"/>
        <w:jc w:val="both"/>
      </w:pPr>
      <w:r w:rsidRPr="000A7003">
        <w:t>29.07.2024-02.08.2024</w:t>
      </w:r>
      <w:r w:rsidR="002D1AB2" w:rsidRPr="000A7003">
        <w:t>.</w:t>
      </w:r>
    </w:p>
    <w:p w:rsidR="00C43166" w:rsidRPr="000A7003" w:rsidRDefault="00C43166" w:rsidP="000A7003">
      <w:pPr>
        <w:ind w:firstLine="708"/>
        <w:jc w:val="both"/>
        <w:rPr>
          <w:b/>
          <w:i/>
        </w:rPr>
      </w:pPr>
      <w:r w:rsidRPr="000A7003">
        <w:rPr>
          <w:b/>
          <w:i/>
        </w:rPr>
        <w:lastRenderedPageBreak/>
        <w:t xml:space="preserve">Место </w:t>
      </w:r>
      <w:r w:rsidR="00C37B05" w:rsidRPr="000A7003">
        <w:rPr>
          <w:b/>
          <w:i/>
        </w:rPr>
        <w:t>оказания услуг</w:t>
      </w:r>
      <w:r w:rsidRPr="000A7003">
        <w:rPr>
          <w:b/>
          <w:i/>
        </w:rPr>
        <w:t>:</w:t>
      </w:r>
      <w:r w:rsidRPr="000A7003">
        <w:rPr>
          <w:color w:val="000000"/>
        </w:rPr>
        <w:t xml:space="preserve"> </w:t>
      </w:r>
      <w:r w:rsidR="0036783E" w:rsidRPr="000A7003">
        <w:t xml:space="preserve">628012, ХМАО-Югра, г. Ханты-Мансийск, </w:t>
      </w:r>
      <w:r w:rsidR="000A7003" w:rsidRPr="000A7003">
        <w:t>КТЦ «Югра-Классик», Арт-салон</w:t>
      </w:r>
      <w:r w:rsidRPr="000A7003">
        <w:rPr>
          <w:color w:val="000000"/>
        </w:rPr>
        <w:t>.</w:t>
      </w:r>
    </w:p>
    <w:p w:rsidR="00C76DD2" w:rsidRPr="000A7003" w:rsidRDefault="00FE5F4F" w:rsidP="000A700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A7003">
        <w:rPr>
          <w:b/>
          <w:i/>
        </w:rPr>
        <w:t xml:space="preserve">Стоимость </w:t>
      </w:r>
      <w:r w:rsidR="00C37B05" w:rsidRPr="000A7003">
        <w:rPr>
          <w:b/>
          <w:i/>
        </w:rPr>
        <w:t>оказания услуг</w:t>
      </w:r>
      <w:r w:rsidRPr="000A7003">
        <w:rPr>
          <w:b/>
          <w:i/>
        </w:rPr>
        <w:t xml:space="preserve">: </w:t>
      </w:r>
    </w:p>
    <w:p w:rsidR="009F6D51" w:rsidRPr="000A7003" w:rsidRDefault="000A7003" w:rsidP="000A7003">
      <w:pPr>
        <w:pStyle w:val="a4"/>
        <w:ind w:left="0" w:firstLine="708"/>
        <w:jc w:val="both"/>
        <w:rPr>
          <w:sz w:val="24"/>
        </w:rPr>
      </w:pPr>
      <w:r w:rsidRPr="000A7003">
        <w:rPr>
          <w:sz w:val="24"/>
        </w:rPr>
        <w:t xml:space="preserve">Общая стоимость составляет </w:t>
      </w:r>
      <w:bookmarkStart w:id="0" w:name="_GoBack"/>
      <w:r w:rsidRPr="000A7003">
        <w:rPr>
          <w:sz w:val="24"/>
        </w:rPr>
        <w:t>1 000 000</w:t>
      </w:r>
      <w:bookmarkEnd w:id="0"/>
      <w:r w:rsidRPr="000A7003">
        <w:rPr>
          <w:sz w:val="24"/>
        </w:rPr>
        <w:t xml:space="preserve"> (один миллион) рублей 00 копеек. </w:t>
      </w:r>
      <w:r w:rsidRPr="000A7003">
        <w:rPr>
          <w:rFonts w:eastAsia="TimesNewRomanPSMT"/>
          <w:bCs/>
          <w:sz w:val="24"/>
        </w:rPr>
        <w:t>НДС не облагается в связи с применением упрощенной системы налогообложения согласно ст. 346.11 НК РФ.</w:t>
      </w:r>
    </w:p>
    <w:p w:rsidR="00590F42" w:rsidRPr="000A7003" w:rsidRDefault="00DF3385" w:rsidP="000A7003">
      <w:pPr>
        <w:tabs>
          <w:tab w:val="left" w:pos="513"/>
        </w:tabs>
        <w:ind w:firstLine="709"/>
        <w:jc w:val="both"/>
        <w:rPr>
          <w:b/>
          <w:i/>
        </w:rPr>
      </w:pPr>
      <w:r w:rsidRPr="000A7003">
        <w:rPr>
          <w:b/>
          <w:i/>
        </w:rPr>
        <w:t>Порядок оплаты:</w:t>
      </w:r>
    </w:p>
    <w:p w:rsidR="000A7003" w:rsidRPr="000A7003" w:rsidRDefault="000A7003" w:rsidP="000A7003">
      <w:pPr>
        <w:pStyle w:val="a4"/>
        <w:ind w:left="0" w:firstLine="708"/>
        <w:jc w:val="both"/>
        <w:rPr>
          <w:sz w:val="24"/>
        </w:rPr>
      </w:pPr>
      <w:r w:rsidRPr="000A7003">
        <w:rPr>
          <w:sz w:val="24"/>
        </w:rPr>
        <w:t>Исполнитель за 3 (три) рабочих дня до даты начала оказания Услуги предоставляет Заказчику счет на предоплату аванса в размере 100 (ста) % от суммы настоящего Договора, но не ранее двух недель до дня начала выполнения Услуги. Заказчик оплачивает счет в течение 3 (трех) календарных дней</w:t>
      </w:r>
      <w:r w:rsidRPr="000A7003">
        <w:rPr>
          <w:sz w:val="24"/>
          <w:lang w:eastAsia="ru-RU"/>
        </w:rPr>
        <w:t xml:space="preserve"> </w:t>
      </w:r>
      <w:r w:rsidRPr="000A7003">
        <w:rPr>
          <w:sz w:val="24"/>
        </w:rPr>
        <w:t>со дня выставления счета Исполнителем в безналичной форме на расчетный счет Исполнителя. По завершении оказания услуг Исполнитель в течение 7 (семи) рабочих дней составляет и предоставляет Заказчику акт об оказании услуг в двух экземплярах.</w:t>
      </w:r>
    </w:p>
    <w:p w:rsidR="0061248D" w:rsidRPr="009F6D51" w:rsidRDefault="0061248D" w:rsidP="009F6D51">
      <w:pPr>
        <w:pStyle w:val="a4"/>
        <w:ind w:left="0" w:firstLine="709"/>
        <w:jc w:val="both"/>
        <w:rPr>
          <w:i/>
          <w:sz w:val="24"/>
        </w:rPr>
      </w:pPr>
    </w:p>
    <w:p w:rsidR="00DF3385" w:rsidRPr="009F6D51" w:rsidRDefault="00226432" w:rsidP="009F6D51">
      <w:pPr>
        <w:pStyle w:val="a4"/>
        <w:ind w:left="0" w:firstLine="709"/>
        <w:jc w:val="both"/>
        <w:rPr>
          <w:i/>
          <w:sz w:val="24"/>
        </w:rPr>
      </w:pPr>
      <w:r w:rsidRPr="009F6D51">
        <w:rPr>
          <w:i/>
          <w:sz w:val="24"/>
        </w:rPr>
        <w:t xml:space="preserve">Голосовали: </w:t>
      </w:r>
      <w:r w:rsidR="00FE5F4F" w:rsidRPr="009F6D51">
        <w:rPr>
          <w:i/>
          <w:sz w:val="24"/>
        </w:rPr>
        <w:tab/>
        <w:t xml:space="preserve"> «</w:t>
      </w:r>
      <w:r w:rsidR="00DF3385" w:rsidRPr="009F6D51">
        <w:rPr>
          <w:i/>
          <w:sz w:val="24"/>
        </w:rPr>
        <w:t xml:space="preserve">За» - единогласно; </w:t>
      </w:r>
    </w:p>
    <w:p w:rsidR="00DF3385" w:rsidRPr="009F6D51" w:rsidRDefault="00DF3385" w:rsidP="009F6D51">
      <w:pPr>
        <w:widowControl w:val="0"/>
        <w:ind w:left="1416" w:firstLine="708"/>
        <w:jc w:val="both"/>
        <w:rPr>
          <w:i/>
        </w:rPr>
      </w:pPr>
      <w:r w:rsidRPr="009F6D51">
        <w:rPr>
          <w:i/>
        </w:rPr>
        <w:t>«Против» - нет;</w:t>
      </w:r>
    </w:p>
    <w:p w:rsidR="00DF3385" w:rsidRPr="00561F20" w:rsidRDefault="00DF3385" w:rsidP="00561F20">
      <w:pPr>
        <w:widowControl w:val="0"/>
        <w:ind w:left="1416" w:firstLine="708"/>
        <w:jc w:val="both"/>
        <w:rPr>
          <w:i/>
        </w:rPr>
      </w:pPr>
      <w:r w:rsidRPr="00561F20">
        <w:rPr>
          <w:i/>
        </w:rPr>
        <w:t>«Воздержался» - нет.</w:t>
      </w:r>
    </w:p>
    <w:p w:rsidR="00896E3F" w:rsidRPr="0061248D" w:rsidRDefault="00896E3F" w:rsidP="0061248D">
      <w:pPr>
        <w:widowControl w:val="0"/>
        <w:ind w:left="1416" w:firstLine="708"/>
        <w:jc w:val="both"/>
        <w:rPr>
          <w:i/>
        </w:rPr>
      </w:pPr>
    </w:p>
    <w:p w:rsidR="00EB79C9" w:rsidRPr="0061248D" w:rsidRDefault="00EB79C9" w:rsidP="0061248D">
      <w:pPr>
        <w:autoSpaceDE w:val="0"/>
        <w:autoSpaceDN w:val="0"/>
        <w:adjustRightInd w:val="0"/>
        <w:jc w:val="both"/>
        <w:rPr>
          <w:b/>
        </w:rPr>
      </w:pPr>
    </w:p>
    <w:p w:rsidR="00285F5D" w:rsidRPr="0061248D" w:rsidRDefault="00285F5D" w:rsidP="0061248D">
      <w:pPr>
        <w:autoSpaceDE w:val="0"/>
        <w:autoSpaceDN w:val="0"/>
        <w:adjustRightInd w:val="0"/>
        <w:jc w:val="both"/>
        <w:rPr>
          <w:b/>
        </w:rPr>
      </w:pPr>
      <w:r w:rsidRPr="0061248D">
        <w:rPr>
          <w:b/>
        </w:rPr>
        <w:t xml:space="preserve">Дата составления протокола: </w:t>
      </w:r>
      <w:r w:rsidR="00B117F1">
        <w:rPr>
          <w:b/>
          <w:i/>
        </w:rPr>
        <w:t>28 июня</w:t>
      </w:r>
      <w:r w:rsidR="00805E7C" w:rsidRPr="0061248D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36783E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36783E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36783E" w:rsidRDefault="008F424C" w:rsidP="008F4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</w:rPr>
              <w:t>П</w:t>
            </w:r>
            <w:r w:rsidR="0036783E" w:rsidRPr="0036783E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="0036783E" w:rsidRPr="0036783E">
              <w:rPr>
                <w:b/>
              </w:rPr>
              <w:t xml:space="preserve"> Комиссии</w:t>
            </w:r>
            <w:r w:rsidR="00372D3F" w:rsidRPr="0036783E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36783E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36783E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36783E" w:rsidRDefault="008F424C" w:rsidP="0061248D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С.А. Садков </w:t>
            </w:r>
            <w:r w:rsidR="00372D3F" w:rsidRPr="0036783E">
              <w:rPr>
                <w:lang w:eastAsia="en-US"/>
              </w:rPr>
              <w:t>_____________________________</w:t>
            </w: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36783E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36783E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36783E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6783E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36783E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248D" w:rsidRDefault="0061248D" w:rsidP="0061248D">
            <w:pPr>
              <w:widowControl w:val="0"/>
              <w:spacing w:line="276" w:lineRule="auto"/>
              <w:jc w:val="both"/>
            </w:pPr>
            <w:r w:rsidRPr="0061248D">
              <w:t xml:space="preserve">Р.Р. Ахметханов </w:t>
            </w:r>
            <w:r w:rsidR="00372D3F" w:rsidRPr="0061248D">
              <w:t>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1F9A" w:rsidP="0061248D">
            <w:pPr>
              <w:widowControl w:val="0"/>
              <w:spacing w:line="276" w:lineRule="auto"/>
              <w:jc w:val="both"/>
            </w:pPr>
            <w:r w:rsidRPr="0061248D">
              <w:t xml:space="preserve">Б.Б. Нилов </w:t>
            </w:r>
            <w:r w:rsidR="00372D3F" w:rsidRPr="0061248D">
              <w:t>________________________________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248D" w:rsidP="006124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248D">
              <w:t xml:space="preserve">М.А. Лиханов </w:t>
            </w:r>
            <w:r w:rsidR="00372D3F" w:rsidRPr="0061248D">
              <w:rPr>
                <w:lang w:eastAsia="en-US"/>
              </w:rPr>
              <w:t>______________________________</w:t>
            </w:r>
          </w:p>
        </w:tc>
      </w:tr>
    </w:tbl>
    <w:p w:rsidR="008336D2" w:rsidRPr="0061248D" w:rsidRDefault="008336D2" w:rsidP="0061248D">
      <w:pPr>
        <w:autoSpaceDE w:val="0"/>
        <w:autoSpaceDN w:val="0"/>
        <w:adjustRightInd w:val="0"/>
        <w:jc w:val="both"/>
      </w:pPr>
    </w:p>
    <w:p w:rsidR="0061248D" w:rsidRPr="0061248D" w:rsidRDefault="0061248D">
      <w:pPr>
        <w:autoSpaceDE w:val="0"/>
        <w:autoSpaceDN w:val="0"/>
        <w:adjustRightInd w:val="0"/>
        <w:jc w:val="both"/>
      </w:pPr>
    </w:p>
    <w:sectPr w:rsidR="0061248D" w:rsidRPr="0061248D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5C" w:rsidRDefault="0089055C" w:rsidP="001254E1">
      <w:r>
        <w:separator/>
      </w:r>
    </w:p>
  </w:endnote>
  <w:endnote w:type="continuationSeparator" w:id="0">
    <w:p w:rsidR="0089055C" w:rsidRDefault="0089055C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3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5C" w:rsidRDefault="0089055C" w:rsidP="001254E1">
      <w:r>
        <w:separator/>
      </w:r>
    </w:p>
  </w:footnote>
  <w:footnote w:type="continuationSeparator" w:id="0">
    <w:p w:rsidR="0089055C" w:rsidRDefault="0089055C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6530"/>
    <w:multiLevelType w:val="multilevel"/>
    <w:tmpl w:val="55D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210CE"/>
    <w:rsid w:val="00021431"/>
    <w:rsid w:val="00031579"/>
    <w:rsid w:val="00037A9D"/>
    <w:rsid w:val="00037EEF"/>
    <w:rsid w:val="00041B49"/>
    <w:rsid w:val="00082B45"/>
    <w:rsid w:val="000A228D"/>
    <w:rsid w:val="000A2FD5"/>
    <w:rsid w:val="000A7003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5B33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26432"/>
    <w:rsid w:val="002305F1"/>
    <w:rsid w:val="00251E37"/>
    <w:rsid w:val="002526CD"/>
    <w:rsid w:val="002528BE"/>
    <w:rsid w:val="00252E70"/>
    <w:rsid w:val="00264F24"/>
    <w:rsid w:val="00275D58"/>
    <w:rsid w:val="00285F5D"/>
    <w:rsid w:val="00286ED7"/>
    <w:rsid w:val="002872FE"/>
    <w:rsid w:val="0029052C"/>
    <w:rsid w:val="002C2A2B"/>
    <w:rsid w:val="002C3B04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6783E"/>
    <w:rsid w:val="00370F6C"/>
    <w:rsid w:val="00372D3F"/>
    <w:rsid w:val="00385E83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576A6"/>
    <w:rsid w:val="004646AF"/>
    <w:rsid w:val="00470346"/>
    <w:rsid w:val="00471C9D"/>
    <w:rsid w:val="00477620"/>
    <w:rsid w:val="00484DCC"/>
    <w:rsid w:val="004873C4"/>
    <w:rsid w:val="004972A1"/>
    <w:rsid w:val="004B7FBA"/>
    <w:rsid w:val="004F2CDC"/>
    <w:rsid w:val="004F7E95"/>
    <w:rsid w:val="005077E1"/>
    <w:rsid w:val="005134C4"/>
    <w:rsid w:val="00516F7C"/>
    <w:rsid w:val="00551E6B"/>
    <w:rsid w:val="00552987"/>
    <w:rsid w:val="00555916"/>
    <w:rsid w:val="00561F20"/>
    <w:rsid w:val="00562AA9"/>
    <w:rsid w:val="0057347F"/>
    <w:rsid w:val="005815A5"/>
    <w:rsid w:val="00590F42"/>
    <w:rsid w:val="005A4B1F"/>
    <w:rsid w:val="005B75B3"/>
    <w:rsid w:val="005C4149"/>
    <w:rsid w:val="005D6D67"/>
    <w:rsid w:val="005E7959"/>
    <w:rsid w:val="005F7198"/>
    <w:rsid w:val="00611F9A"/>
    <w:rsid w:val="0061248D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00A5"/>
    <w:rsid w:val="006B229E"/>
    <w:rsid w:val="006C5588"/>
    <w:rsid w:val="006D2887"/>
    <w:rsid w:val="006D4708"/>
    <w:rsid w:val="006E3777"/>
    <w:rsid w:val="006F3191"/>
    <w:rsid w:val="007024F1"/>
    <w:rsid w:val="00707294"/>
    <w:rsid w:val="00713CB8"/>
    <w:rsid w:val="00736C6A"/>
    <w:rsid w:val="0074252A"/>
    <w:rsid w:val="00754196"/>
    <w:rsid w:val="00754C3D"/>
    <w:rsid w:val="007604E5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67E54"/>
    <w:rsid w:val="0087189A"/>
    <w:rsid w:val="00876EC6"/>
    <w:rsid w:val="008873FA"/>
    <w:rsid w:val="0089055C"/>
    <w:rsid w:val="00896E3F"/>
    <w:rsid w:val="008B0727"/>
    <w:rsid w:val="008B5B53"/>
    <w:rsid w:val="008C1809"/>
    <w:rsid w:val="008C1A82"/>
    <w:rsid w:val="008C4B2A"/>
    <w:rsid w:val="008E1EA2"/>
    <w:rsid w:val="008E4228"/>
    <w:rsid w:val="008E453D"/>
    <w:rsid w:val="008F424C"/>
    <w:rsid w:val="008F75F3"/>
    <w:rsid w:val="009003CC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E3D65"/>
    <w:rsid w:val="009F4710"/>
    <w:rsid w:val="009F4BA3"/>
    <w:rsid w:val="009F6D51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C01A9"/>
    <w:rsid w:val="00AE6A2D"/>
    <w:rsid w:val="00AF2C23"/>
    <w:rsid w:val="00B040A3"/>
    <w:rsid w:val="00B117F1"/>
    <w:rsid w:val="00B37D3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C3178"/>
    <w:rsid w:val="00BD1F74"/>
    <w:rsid w:val="00BD4A1A"/>
    <w:rsid w:val="00BF724B"/>
    <w:rsid w:val="00C0051D"/>
    <w:rsid w:val="00C03C6D"/>
    <w:rsid w:val="00C100F1"/>
    <w:rsid w:val="00C25C79"/>
    <w:rsid w:val="00C324C4"/>
    <w:rsid w:val="00C37B05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20F3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4FFC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31A0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918FC"/>
    <w:rsid w:val="00F97070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99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99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99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99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2024-07-01T10:00:00Z</dcterms:created>
  <dcterms:modified xsi:type="dcterms:W3CDTF">2024-07-01T10:00:00Z</dcterms:modified>
</cp:coreProperties>
</file>