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426457">
        <w:rPr>
          <w:b/>
        </w:rPr>
        <w:t>1</w:t>
      </w:r>
      <w:r w:rsidR="00F60F81">
        <w:rPr>
          <w:b/>
        </w:rPr>
        <w:t>9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0D32A5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="00426457"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00127E" w:rsidRDefault="00391158" w:rsidP="00391158">
      <w:pPr>
        <w:jc w:val="both"/>
        <w:rPr>
          <w:b/>
        </w:rPr>
      </w:pPr>
    </w:p>
    <w:p w:rsidR="00D241B8" w:rsidRPr="0000127E" w:rsidRDefault="00D241B8" w:rsidP="00D241B8">
      <w:pPr>
        <w:widowControl w:val="0"/>
        <w:jc w:val="both"/>
      </w:pPr>
      <w:r w:rsidRPr="0000127E">
        <w:t>А.О. Шибаров - исполняющий обязанности заместителя генерального директора по корпоративным и правовым вопросам;</w:t>
      </w:r>
    </w:p>
    <w:p w:rsidR="00D241B8" w:rsidRPr="0000127E" w:rsidRDefault="00D241B8" w:rsidP="00D241B8">
      <w:pPr>
        <w:widowControl w:val="0"/>
        <w:jc w:val="both"/>
        <w:rPr>
          <w:b/>
        </w:rPr>
      </w:pPr>
      <w:r w:rsidRPr="0000127E">
        <w:rPr>
          <w:b/>
        </w:rPr>
        <w:t>Члены Комиссии:</w:t>
      </w:r>
    </w:p>
    <w:p w:rsidR="00D241B8" w:rsidRPr="0000127E" w:rsidRDefault="00D241B8" w:rsidP="00D241B8">
      <w:pPr>
        <w:jc w:val="both"/>
      </w:pPr>
      <w:r w:rsidRPr="0000127E">
        <w:t>Д.Г. Чеботарь – начальник Управления капитального строительства;</w:t>
      </w:r>
    </w:p>
    <w:p w:rsidR="00D241B8" w:rsidRPr="0000127E" w:rsidRDefault="004C3F7A" w:rsidP="00D241B8">
      <w:pPr>
        <w:jc w:val="both"/>
      </w:pPr>
      <w:r w:rsidRPr="0000127E">
        <w:t>Б.Б. Нилов – начальник Отдела материально-технического обеспечения Управления по закупкам</w:t>
      </w:r>
      <w:r w:rsidR="00D241B8" w:rsidRPr="0000127E">
        <w:t>;</w:t>
      </w:r>
    </w:p>
    <w:p w:rsidR="00D241B8" w:rsidRPr="0000127E" w:rsidRDefault="00D241B8" w:rsidP="00D241B8">
      <w:pPr>
        <w:jc w:val="both"/>
      </w:pPr>
      <w:r w:rsidRPr="0000127E">
        <w:t>М.А. Лиханов – начальник отдела конкурсных торгов.</w:t>
      </w:r>
    </w:p>
    <w:p w:rsidR="00805E7C" w:rsidRPr="0000127E" w:rsidRDefault="00805E7C" w:rsidP="00805E7C">
      <w:pPr>
        <w:jc w:val="both"/>
      </w:pPr>
      <w:r w:rsidRPr="0000127E">
        <w:rPr>
          <w:b/>
        </w:rPr>
        <w:t xml:space="preserve">Кворум </w:t>
      </w:r>
      <w:r w:rsidRPr="0000127E">
        <w:t xml:space="preserve">для проведения заседания имеется. 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Присутствовали 4 из 7 членов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Отсутствовали – 3 члена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Кворум составляет 57 %;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Заседание Комиссии правомочно.</w:t>
      </w:r>
    </w:p>
    <w:p w:rsidR="00285F5D" w:rsidRPr="0000127E" w:rsidRDefault="00285F5D" w:rsidP="00285F5D">
      <w:pPr>
        <w:jc w:val="both"/>
      </w:pPr>
    </w:p>
    <w:p w:rsidR="00391158" w:rsidRPr="0000127E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127E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127E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00127E" w:rsidRDefault="005815A5" w:rsidP="00426457">
      <w:pPr>
        <w:ind w:firstLine="708"/>
        <w:jc w:val="both"/>
        <w:rPr>
          <w:u w:val="single"/>
        </w:rPr>
      </w:pPr>
      <w:r w:rsidRPr="0000127E">
        <w:t>1</w:t>
      </w:r>
      <w:r w:rsidR="00ED610E" w:rsidRPr="0000127E">
        <w:t xml:space="preserve">. </w:t>
      </w:r>
      <w:r w:rsidR="00484DCC" w:rsidRPr="0000127E">
        <w:t xml:space="preserve">О </w:t>
      </w:r>
      <w:r w:rsidR="004F7E95" w:rsidRPr="0000127E">
        <w:t xml:space="preserve">заключении </w:t>
      </w:r>
      <w:r w:rsidR="00123046" w:rsidRPr="0000127E">
        <w:t>договора</w:t>
      </w:r>
      <w:r w:rsidR="00CD6483" w:rsidRPr="0000127E">
        <w:t xml:space="preserve"> </w:t>
      </w:r>
      <w:r w:rsidR="00123046" w:rsidRPr="0000127E">
        <w:t xml:space="preserve">на </w:t>
      </w:r>
      <w:r w:rsidR="00426457" w:rsidRPr="0000127E">
        <w:t xml:space="preserve">поставку </w:t>
      </w:r>
      <w:r w:rsidR="00F60F81" w:rsidRPr="0000127E">
        <w:rPr>
          <w:bCs/>
          <w:snapToGrid w:val="0"/>
        </w:rPr>
        <w:t>вагончиков-бытовок для нужд АО «ЮРЭСК»</w:t>
      </w:r>
      <w:r w:rsidR="00CD6483" w:rsidRPr="0000127E">
        <w:t>,</w:t>
      </w:r>
      <w:r w:rsidR="003611D7" w:rsidRPr="0000127E">
        <w:t xml:space="preserve"> в порядке заключения договора с единственным поставщиком (подрядчиком), (реестровый номер: </w:t>
      </w:r>
      <w:r w:rsidR="00426457" w:rsidRPr="0000127E">
        <w:t>12</w:t>
      </w:r>
      <w:r w:rsidR="00F60F81" w:rsidRPr="0000127E">
        <w:t>4</w:t>
      </w:r>
      <w:r w:rsidR="003611D7" w:rsidRPr="0000127E">
        <w:t>-202</w:t>
      </w:r>
      <w:r w:rsidR="00C100F1" w:rsidRPr="0000127E">
        <w:t>4</w:t>
      </w:r>
      <w:r w:rsidR="003611D7" w:rsidRPr="0000127E">
        <w:t>).</w:t>
      </w:r>
    </w:p>
    <w:p w:rsidR="00391158" w:rsidRPr="0000127E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127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00127E">
        <w:rPr>
          <w:rFonts w:ascii="Times New Roman" w:hAnsi="Times New Roman"/>
          <w:b/>
          <w:sz w:val="24"/>
          <w:szCs w:val="24"/>
          <w:u w:val="single"/>
        </w:rPr>
        <w:t>в</w:t>
      </w:r>
      <w:r w:rsidRPr="0000127E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00127E" w:rsidRDefault="00123046" w:rsidP="00C942E0">
      <w:pPr>
        <w:ind w:firstLine="708"/>
        <w:jc w:val="both"/>
      </w:pPr>
      <w:r w:rsidRPr="0000127E">
        <w:t xml:space="preserve">1.1. </w:t>
      </w:r>
      <w:r w:rsidR="00167ED0" w:rsidRPr="0000127E">
        <w:t xml:space="preserve">О заключении договора на </w:t>
      </w:r>
      <w:r w:rsidR="00426457" w:rsidRPr="0000127E">
        <w:t xml:space="preserve">поставку </w:t>
      </w:r>
      <w:r w:rsidR="00F60F81" w:rsidRPr="0000127E">
        <w:rPr>
          <w:bCs/>
          <w:snapToGrid w:val="0"/>
        </w:rPr>
        <w:t>вагончиков-бытовок для нужд АО «ЮРЭСК»</w:t>
      </w:r>
      <w:r w:rsidR="00167ED0" w:rsidRPr="0000127E">
        <w:t xml:space="preserve">, в порядке заключения договора с единственным поставщиком (подрядчиком), (реестровый номер: </w:t>
      </w:r>
      <w:r w:rsidR="00B739A7" w:rsidRPr="0000127E">
        <w:t>1</w:t>
      </w:r>
      <w:r w:rsidR="00426457" w:rsidRPr="0000127E">
        <w:t>2</w:t>
      </w:r>
      <w:r w:rsidR="00F60F81" w:rsidRPr="0000127E">
        <w:t>4</w:t>
      </w:r>
      <w:r w:rsidR="00167ED0" w:rsidRPr="0000127E">
        <w:t>-202</w:t>
      </w:r>
      <w:r w:rsidR="00C100F1" w:rsidRPr="0000127E">
        <w:t>4</w:t>
      </w:r>
      <w:r w:rsidR="00167ED0" w:rsidRPr="0000127E">
        <w:t>).</w:t>
      </w:r>
    </w:p>
    <w:p w:rsidR="001B46E7" w:rsidRPr="0000127E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27E">
        <w:rPr>
          <w:rFonts w:ascii="Times New Roman" w:hAnsi="Times New Roman"/>
          <w:sz w:val="24"/>
          <w:szCs w:val="24"/>
        </w:rPr>
        <w:t>1</w:t>
      </w:r>
      <w:r w:rsidR="00DF3385" w:rsidRPr="0000127E">
        <w:rPr>
          <w:rFonts w:ascii="Times New Roman" w:hAnsi="Times New Roman"/>
          <w:sz w:val="24"/>
          <w:szCs w:val="24"/>
        </w:rPr>
        <w:t>.</w:t>
      </w:r>
      <w:r w:rsidR="00123046" w:rsidRPr="0000127E">
        <w:rPr>
          <w:rFonts w:ascii="Times New Roman" w:hAnsi="Times New Roman"/>
          <w:sz w:val="24"/>
          <w:szCs w:val="24"/>
        </w:rPr>
        <w:t>2</w:t>
      </w:r>
      <w:r w:rsidR="00DF3385" w:rsidRPr="0000127E">
        <w:rPr>
          <w:rFonts w:ascii="Times New Roman" w:hAnsi="Times New Roman"/>
          <w:sz w:val="24"/>
          <w:szCs w:val="24"/>
        </w:rPr>
        <w:t xml:space="preserve">. </w:t>
      </w:r>
      <w:r w:rsidR="009761E2" w:rsidRPr="0000127E">
        <w:rPr>
          <w:rFonts w:ascii="Times New Roman" w:hAnsi="Times New Roman"/>
          <w:sz w:val="24"/>
          <w:szCs w:val="24"/>
        </w:rPr>
        <w:t>Согласно пункту</w:t>
      </w:r>
      <w:r w:rsidR="00C942E0" w:rsidRPr="0000127E">
        <w:rPr>
          <w:rFonts w:ascii="Times New Roman" w:hAnsi="Times New Roman"/>
          <w:sz w:val="24"/>
          <w:szCs w:val="24"/>
        </w:rPr>
        <w:t xml:space="preserve"> </w:t>
      </w:r>
      <w:r w:rsidR="00785518" w:rsidRPr="0000127E">
        <w:rPr>
          <w:rFonts w:ascii="Times New Roman" w:hAnsi="Times New Roman"/>
          <w:sz w:val="24"/>
          <w:szCs w:val="24"/>
        </w:rPr>
        <w:t>12</w:t>
      </w:r>
      <w:r w:rsidR="00337C0D" w:rsidRPr="0000127E">
        <w:rPr>
          <w:rFonts w:ascii="Times New Roman" w:hAnsi="Times New Roman"/>
          <w:sz w:val="24"/>
          <w:szCs w:val="24"/>
        </w:rPr>
        <w:t xml:space="preserve"> статьи </w:t>
      </w:r>
      <w:r w:rsidR="00785518" w:rsidRPr="0000127E">
        <w:rPr>
          <w:rFonts w:ascii="Times New Roman" w:hAnsi="Times New Roman"/>
          <w:sz w:val="24"/>
          <w:szCs w:val="24"/>
        </w:rPr>
        <w:t>3.2.5.</w:t>
      </w:r>
      <w:r w:rsidR="00337C0D" w:rsidRPr="0000127E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00127E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00127E">
        <w:rPr>
          <w:rFonts w:ascii="Times New Roman" w:hAnsi="Times New Roman"/>
          <w:color w:val="0D0D0D"/>
          <w:sz w:val="24"/>
          <w:szCs w:val="24"/>
        </w:rPr>
        <w:t xml:space="preserve">в случае, если </w:t>
      </w:r>
      <w:r w:rsidR="00785518" w:rsidRPr="0000127E">
        <w:rPr>
          <w:rFonts w:ascii="Times New Roman" w:hAnsi="Times New Roman"/>
          <w:color w:val="0D0D0D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A5E99" w:rsidRPr="0000127E" w:rsidRDefault="003A5E99" w:rsidP="00F60F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127E">
        <w:t xml:space="preserve">По результатам подведения итогов закупки </w:t>
      </w:r>
      <w:r w:rsidR="00F60F81" w:rsidRPr="0000127E">
        <w:rPr>
          <w:bCs/>
        </w:rPr>
        <w:t xml:space="preserve">32413466820 (протокол № 81 от 15.04.2024) </w:t>
      </w:r>
      <w:r w:rsidRPr="0000127E">
        <w:t xml:space="preserve">процедура </w:t>
      </w:r>
      <w:r w:rsidR="00636076" w:rsidRPr="0000127E">
        <w:t xml:space="preserve">закупки признана несостоявшейся, </w:t>
      </w:r>
      <w:r w:rsidR="00426457" w:rsidRPr="0000127E">
        <w:t xml:space="preserve">т.к. </w:t>
      </w:r>
      <w:r w:rsidR="00D241B8" w:rsidRPr="0000127E">
        <w:rPr>
          <w:color w:val="0D0D0D"/>
        </w:rPr>
        <w:t xml:space="preserve">представленные заявки были отклонены, </w:t>
      </w:r>
      <w:r w:rsidR="00636076" w:rsidRPr="0000127E">
        <w:t>комиссией принято решение провести процедуру закупки с единственным поставщиком.</w:t>
      </w:r>
    </w:p>
    <w:p w:rsidR="00DC044E" w:rsidRPr="0000127E" w:rsidRDefault="00F60F81" w:rsidP="000C27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27E">
        <w:rPr>
          <w:rFonts w:ascii="Times New Roman" w:hAnsi="Times New Roman"/>
          <w:sz w:val="24"/>
          <w:szCs w:val="24"/>
        </w:rPr>
        <w:t>Индивидуальный предприниматель Махмутова Гульемеш Гидятовна</w:t>
      </w:r>
      <w:r w:rsidR="00DC044E" w:rsidRPr="0000127E">
        <w:rPr>
          <w:rFonts w:ascii="Times New Roman" w:hAnsi="Times New Roman"/>
          <w:sz w:val="24"/>
          <w:szCs w:val="24"/>
        </w:rPr>
        <w:t xml:space="preserve"> </w:t>
      </w:r>
      <w:r w:rsidR="000C2768" w:rsidRPr="0000127E">
        <w:rPr>
          <w:rFonts w:ascii="Times New Roman" w:hAnsi="Times New Roman"/>
          <w:sz w:val="24"/>
          <w:szCs w:val="24"/>
        </w:rPr>
        <w:t>- единственный поставщик, готовый в сжатые сроки и по наименьшей стоимости постав</w:t>
      </w:r>
      <w:r w:rsidR="00B739A7" w:rsidRPr="0000127E">
        <w:rPr>
          <w:rFonts w:ascii="Times New Roman" w:hAnsi="Times New Roman"/>
          <w:sz w:val="24"/>
          <w:szCs w:val="24"/>
        </w:rPr>
        <w:t>ить</w:t>
      </w:r>
      <w:r w:rsidR="000C2768" w:rsidRPr="0000127E">
        <w:rPr>
          <w:rFonts w:ascii="Times New Roman" w:hAnsi="Times New Roman"/>
          <w:sz w:val="24"/>
          <w:szCs w:val="24"/>
        </w:rPr>
        <w:t xml:space="preserve"> </w:t>
      </w:r>
      <w:r w:rsidRPr="0000127E">
        <w:rPr>
          <w:rFonts w:ascii="Times New Roman" w:hAnsi="Times New Roman"/>
          <w:bCs/>
          <w:snapToGrid w:val="0"/>
          <w:sz w:val="24"/>
          <w:szCs w:val="24"/>
        </w:rPr>
        <w:t>вагончики-бытовки для нужд АО «ЮРЭСК»</w:t>
      </w:r>
      <w:r w:rsidR="000C2768" w:rsidRPr="0000127E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00127E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00127E">
        <w:rPr>
          <w:rFonts w:ascii="Times New Roman" w:hAnsi="Times New Roman"/>
          <w:sz w:val="24"/>
          <w:szCs w:val="24"/>
        </w:rPr>
        <w:t>.</w:t>
      </w:r>
    </w:p>
    <w:p w:rsidR="00DF3385" w:rsidRPr="0000127E" w:rsidRDefault="00DC044E" w:rsidP="00B739A7">
      <w:pPr>
        <w:tabs>
          <w:tab w:val="left" w:pos="993"/>
        </w:tabs>
        <w:ind w:firstLine="709"/>
        <w:jc w:val="both"/>
        <w:rPr>
          <w:b/>
          <w:i/>
        </w:rPr>
      </w:pPr>
      <w:r w:rsidRPr="0000127E">
        <w:t xml:space="preserve"> </w:t>
      </w:r>
      <w:r w:rsidR="00A75770" w:rsidRPr="0000127E">
        <w:t>1.</w:t>
      </w:r>
      <w:r w:rsidR="00123046" w:rsidRPr="0000127E">
        <w:t>3</w:t>
      </w:r>
      <w:r w:rsidR="00204822" w:rsidRPr="0000127E">
        <w:t xml:space="preserve">. </w:t>
      </w:r>
      <w:r w:rsidR="0087189A" w:rsidRPr="0000127E">
        <w:t>На основании вышеизложенного</w:t>
      </w:r>
      <w:r w:rsidR="00351E8A" w:rsidRPr="0000127E">
        <w:t>,</w:t>
      </w:r>
      <w:r w:rsidR="00204822" w:rsidRPr="0000127E">
        <w:t xml:space="preserve"> </w:t>
      </w:r>
      <w:r w:rsidR="00DF3385" w:rsidRPr="0000127E">
        <w:t>на голосование вынесен следующий вопрос:</w:t>
      </w:r>
      <w:r w:rsidR="00DF3385" w:rsidRPr="0000127E">
        <w:rPr>
          <w:b/>
          <w:i/>
        </w:rPr>
        <w:t xml:space="preserve"> </w:t>
      </w:r>
      <w:r w:rsidR="00DF3385" w:rsidRPr="0000127E">
        <w:rPr>
          <w:b/>
          <w:i/>
          <w:snapToGrid w:val="0"/>
        </w:rPr>
        <w:t>«</w:t>
      </w:r>
      <w:r w:rsidR="00DF3385" w:rsidRPr="0000127E">
        <w:rPr>
          <w:b/>
          <w:i/>
          <w:snapToGrid w:val="0"/>
          <w:color w:val="000000"/>
        </w:rPr>
        <w:t xml:space="preserve">Заключить </w:t>
      </w:r>
      <w:r w:rsidR="00123046" w:rsidRPr="0000127E">
        <w:rPr>
          <w:b/>
          <w:i/>
        </w:rPr>
        <w:t>договор</w:t>
      </w:r>
      <w:r w:rsidR="00CD6483" w:rsidRPr="0000127E">
        <w:rPr>
          <w:b/>
          <w:i/>
        </w:rPr>
        <w:t xml:space="preserve"> </w:t>
      </w:r>
      <w:r w:rsidR="00167ED0" w:rsidRPr="0000127E">
        <w:rPr>
          <w:b/>
          <w:i/>
        </w:rPr>
        <w:t xml:space="preserve">на </w:t>
      </w:r>
      <w:r w:rsidR="00D241B8" w:rsidRPr="0000127E">
        <w:rPr>
          <w:b/>
          <w:i/>
        </w:rPr>
        <w:t xml:space="preserve">поставку </w:t>
      </w:r>
      <w:r w:rsidR="00F60F81" w:rsidRPr="0000127E">
        <w:rPr>
          <w:b/>
          <w:bCs/>
          <w:i/>
          <w:snapToGrid w:val="0"/>
        </w:rPr>
        <w:t>вагончиков-бытовок для нужд АО «ЮРЭСК»</w:t>
      </w:r>
      <w:r w:rsidR="00EC4762" w:rsidRPr="0000127E">
        <w:rPr>
          <w:b/>
          <w:i/>
        </w:rPr>
        <w:t>,</w:t>
      </w:r>
      <w:r w:rsidR="001D2426" w:rsidRPr="0000127E">
        <w:rPr>
          <w:b/>
          <w:i/>
        </w:rPr>
        <w:t xml:space="preserve"> </w:t>
      </w:r>
      <w:r w:rsidR="0087189A" w:rsidRPr="0000127E">
        <w:rPr>
          <w:b/>
          <w:i/>
        </w:rPr>
        <w:t>в порядке заключения договора с единственным поставщиком (подрядчиком)</w:t>
      </w:r>
      <w:r w:rsidR="00D77F12" w:rsidRPr="0000127E">
        <w:rPr>
          <w:b/>
          <w:i/>
        </w:rPr>
        <w:t xml:space="preserve"> </w:t>
      </w:r>
      <w:r w:rsidR="00DF3385" w:rsidRPr="0000127E">
        <w:rPr>
          <w:b/>
          <w:i/>
        </w:rPr>
        <w:t xml:space="preserve">на следующих условиях: </w:t>
      </w:r>
      <w:r w:rsidR="00204822" w:rsidRPr="0000127E">
        <w:rPr>
          <w:b/>
          <w:i/>
        </w:rPr>
        <w:t xml:space="preserve"> </w:t>
      </w:r>
      <w:r w:rsidR="00AA5B00" w:rsidRPr="0000127E">
        <w:rPr>
          <w:b/>
          <w:i/>
        </w:rPr>
        <w:t xml:space="preserve"> </w:t>
      </w:r>
    </w:p>
    <w:p w:rsidR="00351E8A" w:rsidRPr="0000127E" w:rsidRDefault="00205AE4" w:rsidP="00B739A7">
      <w:pPr>
        <w:tabs>
          <w:tab w:val="left" w:pos="142"/>
          <w:tab w:val="left" w:pos="1418"/>
        </w:tabs>
        <w:ind w:firstLine="709"/>
        <w:jc w:val="both"/>
      </w:pPr>
      <w:r w:rsidRPr="0000127E">
        <w:rPr>
          <w:b/>
          <w:i/>
        </w:rPr>
        <w:t>Покупатель</w:t>
      </w:r>
      <w:r w:rsidR="00351E8A" w:rsidRPr="0000127E">
        <w:rPr>
          <w:b/>
          <w:i/>
        </w:rPr>
        <w:t xml:space="preserve">: </w:t>
      </w:r>
      <w:r w:rsidR="00351E8A" w:rsidRPr="0000127E">
        <w:t xml:space="preserve">АО «ЮРЭСК» (628012, ХМАО-Югра, г. Ханты-Мансийск, ул. Ленина, 52/1); </w:t>
      </w:r>
    </w:p>
    <w:p w:rsidR="002F4237" w:rsidRPr="0000127E" w:rsidRDefault="00264F24" w:rsidP="00F60F81">
      <w:pPr>
        <w:jc w:val="both"/>
        <w:rPr>
          <w:bCs/>
          <w:iCs/>
          <w:lang w:eastAsia="en-US"/>
        </w:rPr>
      </w:pPr>
      <w:r w:rsidRPr="0000127E">
        <w:rPr>
          <w:b/>
          <w:i/>
        </w:rPr>
        <w:t xml:space="preserve">           </w:t>
      </w:r>
      <w:r w:rsidR="00205AE4" w:rsidRPr="0000127E">
        <w:rPr>
          <w:b/>
          <w:i/>
        </w:rPr>
        <w:t>Поставщик</w:t>
      </w:r>
      <w:r w:rsidR="00DF3385" w:rsidRPr="0000127E">
        <w:rPr>
          <w:b/>
          <w:i/>
        </w:rPr>
        <w:t xml:space="preserve">: </w:t>
      </w:r>
      <w:r w:rsidR="00F60F81" w:rsidRPr="0000127E">
        <w:rPr>
          <w:bCs/>
          <w:iCs/>
        </w:rPr>
        <w:t xml:space="preserve">ИП </w:t>
      </w:r>
      <w:r w:rsidR="00F60F81" w:rsidRPr="0000127E">
        <w:t xml:space="preserve">Махмутова Г.Г. </w:t>
      </w:r>
      <w:r w:rsidR="00B55104" w:rsidRPr="0000127E">
        <w:t>(</w:t>
      </w:r>
      <w:r w:rsidR="00F60F81" w:rsidRPr="0000127E">
        <w:t xml:space="preserve">238510, Калининградская область, Балтийский район, ул. пос. Цветное, д. 12; </w:t>
      </w:r>
      <w:r w:rsidR="00F60F81" w:rsidRPr="0000127E">
        <w:rPr>
          <w:bCs/>
          <w:iCs/>
          <w:lang w:eastAsia="en-US"/>
        </w:rPr>
        <w:t xml:space="preserve">ИНН: </w:t>
      </w:r>
      <w:r w:rsidR="00F60F81" w:rsidRPr="0000127E">
        <w:t>861004188901</w:t>
      </w:r>
      <w:r w:rsidR="002F4237" w:rsidRPr="0000127E">
        <w:t>);</w:t>
      </w:r>
    </w:p>
    <w:p w:rsidR="00123046" w:rsidRPr="0000127E" w:rsidRDefault="006F3191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>Предмет договора:</w:t>
      </w:r>
      <w:r w:rsidR="00F31210" w:rsidRPr="0000127E">
        <w:rPr>
          <w:b/>
          <w:i/>
        </w:rPr>
        <w:t xml:space="preserve"> </w:t>
      </w:r>
      <w:r w:rsidR="00D241B8" w:rsidRPr="0000127E">
        <w:t xml:space="preserve">поставка </w:t>
      </w:r>
      <w:r w:rsidR="00F60F81" w:rsidRPr="0000127E">
        <w:rPr>
          <w:bCs/>
          <w:snapToGrid w:val="0"/>
        </w:rPr>
        <w:t>вагончиков-бытовок для нужд АО «ЮРЭСК»</w:t>
      </w:r>
      <w:r w:rsidR="00123046" w:rsidRPr="0000127E">
        <w:t xml:space="preserve">; </w:t>
      </w:r>
    </w:p>
    <w:p w:rsidR="00332450" w:rsidRPr="0000127E" w:rsidRDefault="00DF3385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>Срок</w:t>
      </w:r>
      <w:r w:rsidR="000C4B27" w:rsidRPr="0000127E">
        <w:rPr>
          <w:b/>
          <w:i/>
        </w:rPr>
        <w:t>и</w:t>
      </w:r>
      <w:r w:rsidRPr="0000127E">
        <w:rPr>
          <w:b/>
          <w:i/>
        </w:rPr>
        <w:t xml:space="preserve"> </w:t>
      </w:r>
      <w:r w:rsidR="00337E69" w:rsidRPr="0000127E">
        <w:rPr>
          <w:b/>
          <w:i/>
        </w:rPr>
        <w:t>поставки товара</w:t>
      </w:r>
      <w:r w:rsidRPr="0000127E">
        <w:rPr>
          <w:b/>
          <w:i/>
        </w:rPr>
        <w:t>:</w:t>
      </w:r>
      <w:r w:rsidR="0020148D" w:rsidRPr="0000127E">
        <w:rPr>
          <w:b/>
          <w:i/>
        </w:rPr>
        <w:t xml:space="preserve"> </w:t>
      </w:r>
    </w:p>
    <w:p w:rsidR="00D241B8" w:rsidRPr="0000127E" w:rsidRDefault="00F60F81" w:rsidP="00B739A7">
      <w:pPr>
        <w:tabs>
          <w:tab w:val="left" w:pos="142"/>
          <w:tab w:val="left" w:pos="1418"/>
        </w:tabs>
        <w:ind w:firstLine="709"/>
        <w:jc w:val="both"/>
      </w:pPr>
      <w:r w:rsidRPr="0000127E">
        <w:rPr>
          <w:color w:val="000000"/>
        </w:rPr>
        <w:t>Поставка товара осуществляется в течение 45 (Сорока пяти) календарных дней с даты заключения договора</w:t>
      </w:r>
      <w:r w:rsidR="00D241B8" w:rsidRPr="0000127E">
        <w:t>.</w:t>
      </w:r>
    </w:p>
    <w:p w:rsidR="00C76DD2" w:rsidRPr="0000127E" w:rsidRDefault="000C4B27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>Мест</w:t>
      </w:r>
      <w:r w:rsidR="006775FE" w:rsidRPr="0000127E">
        <w:rPr>
          <w:b/>
          <w:i/>
        </w:rPr>
        <w:t>о</w:t>
      </w:r>
      <w:r w:rsidR="00DF3385" w:rsidRPr="0000127E">
        <w:rPr>
          <w:b/>
          <w:i/>
        </w:rPr>
        <w:t xml:space="preserve"> </w:t>
      </w:r>
      <w:r w:rsidR="00337E69" w:rsidRPr="0000127E">
        <w:rPr>
          <w:b/>
          <w:i/>
        </w:rPr>
        <w:t>поставки товара</w:t>
      </w:r>
      <w:r w:rsidR="00DF3385" w:rsidRPr="0000127E">
        <w:rPr>
          <w:b/>
          <w:i/>
        </w:rPr>
        <w:t>:</w:t>
      </w:r>
      <w:r w:rsidR="006775FE" w:rsidRPr="0000127E">
        <w:rPr>
          <w:b/>
          <w:i/>
        </w:rPr>
        <w:t xml:space="preserve"> </w:t>
      </w:r>
    </w:p>
    <w:p w:rsidR="00D241B8" w:rsidRPr="0000127E" w:rsidRDefault="00F60F81" w:rsidP="002D1AB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00127E">
        <w:t>ХМАО-Югра, г. Нягань, проспект Нефтяников, д.7 корпус 6</w:t>
      </w:r>
      <w:r w:rsidR="00D241B8" w:rsidRPr="0000127E">
        <w:rPr>
          <w:color w:val="000000"/>
        </w:rPr>
        <w:t>.</w:t>
      </w:r>
    </w:p>
    <w:p w:rsidR="00C76DD2" w:rsidRPr="0000127E" w:rsidRDefault="00FE5F4F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0127E">
        <w:rPr>
          <w:b/>
          <w:i/>
        </w:rPr>
        <w:t xml:space="preserve">Стоимость </w:t>
      </w:r>
      <w:r w:rsidR="00337E69" w:rsidRPr="0000127E">
        <w:rPr>
          <w:b/>
          <w:i/>
        </w:rPr>
        <w:t>поставки товара</w:t>
      </w:r>
      <w:r w:rsidRPr="0000127E">
        <w:rPr>
          <w:b/>
          <w:i/>
        </w:rPr>
        <w:t xml:space="preserve">: </w:t>
      </w:r>
    </w:p>
    <w:p w:rsidR="0000127E" w:rsidRPr="0000127E" w:rsidRDefault="002D1AB2" w:rsidP="0000127E">
      <w:pPr>
        <w:tabs>
          <w:tab w:val="left" w:pos="513"/>
        </w:tabs>
      </w:pPr>
      <w:r w:rsidRPr="0000127E">
        <w:tab/>
      </w:r>
      <w:r w:rsidR="0000127E" w:rsidRPr="0000127E">
        <w:t>420 000 (четыреста двадцать тысяч) рублей 00 копеек.</w:t>
      </w:r>
    </w:p>
    <w:p w:rsidR="00D241B8" w:rsidRPr="0000127E" w:rsidRDefault="00D241B8" w:rsidP="00D241B8">
      <w:pPr>
        <w:tabs>
          <w:tab w:val="left" w:pos="513"/>
        </w:tabs>
        <w:jc w:val="both"/>
        <w:rPr>
          <w:color w:val="000000"/>
        </w:rPr>
      </w:pPr>
    </w:p>
    <w:p w:rsidR="00590F42" w:rsidRPr="0000127E" w:rsidRDefault="00D241B8" w:rsidP="00D241B8">
      <w:pPr>
        <w:tabs>
          <w:tab w:val="left" w:pos="513"/>
        </w:tabs>
        <w:jc w:val="both"/>
        <w:rPr>
          <w:b/>
          <w:i/>
        </w:rPr>
      </w:pPr>
      <w:r w:rsidRPr="0000127E">
        <w:rPr>
          <w:color w:val="000000"/>
        </w:rPr>
        <w:tab/>
      </w:r>
      <w:r w:rsidR="00DF3385" w:rsidRPr="0000127E">
        <w:rPr>
          <w:b/>
          <w:i/>
        </w:rPr>
        <w:t>Порядок оплаты:</w:t>
      </w:r>
    </w:p>
    <w:p w:rsidR="00AF2C23" w:rsidRPr="0000127E" w:rsidRDefault="0000127E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00127E">
        <w:rPr>
          <w:sz w:val="24"/>
        </w:rPr>
        <w:t>Оплата Товара осуществляется в течение 7 (семи) рабочих дней после передачи Поставщиком Товара, указанных в спецификации, получения Покупателем оригинала счета на оплату</w:t>
      </w:r>
      <w:r w:rsidR="00D241B8" w:rsidRPr="0000127E">
        <w:rPr>
          <w:color w:val="000000"/>
          <w:sz w:val="24"/>
        </w:rPr>
        <w:t>.</w:t>
      </w:r>
    </w:p>
    <w:p w:rsidR="00205AE4" w:rsidRPr="0000127E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00127E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00127E">
        <w:rPr>
          <w:i/>
          <w:sz w:val="24"/>
        </w:rPr>
        <w:t xml:space="preserve">Голосовали: </w:t>
      </w:r>
      <w:r w:rsidR="00FE5F4F" w:rsidRPr="0000127E">
        <w:rPr>
          <w:i/>
          <w:sz w:val="24"/>
        </w:rPr>
        <w:tab/>
        <w:t xml:space="preserve"> «</w:t>
      </w:r>
      <w:r w:rsidR="00DF3385" w:rsidRPr="0000127E">
        <w:rPr>
          <w:i/>
          <w:sz w:val="24"/>
        </w:rPr>
        <w:t xml:space="preserve">За» - единогласно; </w:t>
      </w:r>
    </w:p>
    <w:p w:rsidR="00DF3385" w:rsidRPr="004C3F7A" w:rsidRDefault="00DF3385" w:rsidP="00DF3385">
      <w:pPr>
        <w:widowControl w:val="0"/>
        <w:ind w:left="1416" w:firstLine="708"/>
        <w:rPr>
          <w:i/>
        </w:rPr>
      </w:pPr>
      <w:r w:rsidRPr="004C3F7A">
        <w:rPr>
          <w:i/>
        </w:rPr>
        <w:t>«Против» - нет;</w:t>
      </w:r>
    </w:p>
    <w:p w:rsidR="00DF3385" w:rsidRPr="004C3F7A" w:rsidRDefault="00DF3385" w:rsidP="00DF3385">
      <w:pPr>
        <w:widowControl w:val="0"/>
        <w:ind w:left="1416" w:firstLine="708"/>
        <w:rPr>
          <w:i/>
        </w:rPr>
      </w:pPr>
      <w:r w:rsidRPr="004C3F7A">
        <w:rPr>
          <w:i/>
        </w:rPr>
        <w:t>«Воздержался» - нет.</w:t>
      </w:r>
    </w:p>
    <w:p w:rsidR="00896E3F" w:rsidRPr="004C3F7A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Pr="004C3F7A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Pr="004C3F7A" w:rsidRDefault="00285F5D" w:rsidP="00285F5D">
      <w:pPr>
        <w:autoSpaceDE w:val="0"/>
        <w:autoSpaceDN w:val="0"/>
        <w:adjustRightInd w:val="0"/>
        <w:jc w:val="both"/>
        <w:rPr>
          <w:b/>
        </w:rPr>
      </w:pPr>
      <w:r w:rsidRPr="004C3F7A">
        <w:rPr>
          <w:b/>
        </w:rPr>
        <w:t xml:space="preserve">Дата составления протокола: </w:t>
      </w:r>
      <w:r w:rsidR="000D32A5">
        <w:rPr>
          <w:b/>
        </w:rPr>
        <w:t>13</w:t>
      </w:r>
      <w:r w:rsidR="004C3F7A" w:rsidRPr="004C3F7A">
        <w:rPr>
          <w:b/>
        </w:rPr>
        <w:t xml:space="preserve"> мая</w:t>
      </w:r>
      <w:r w:rsidR="00805E7C" w:rsidRPr="004C3F7A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4C3F7A" w:rsidRPr="004C3F7A" w:rsidTr="008E216E">
        <w:trPr>
          <w:trHeight w:val="8"/>
          <w:jc w:val="center"/>
        </w:trPr>
        <w:tc>
          <w:tcPr>
            <w:tcW w:w="5034" w:type="dxa"/>
            <w:vAlign w:val="center"/>
          </w:tcPr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C3F7A">
              <w:rPr>
                <w:b/>
              </w:rPr>
              <w:t>Заместитель председателя</w:t>
            </w:r>
            <w:r w:rsidRPr="004C3F7A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</w:p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</w:p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  <w:r w:rsidRPr="004C3F7A">
              <w:t xml:space="preserve">А.О. Шибаров </w:t>
            </w:r>
            <w:r w:rsidRPr="004C3F7A">
              <w:rPr>
                <w:lang w:eastAsia="en-US"/>
              </w:rPr>
              <w:t>___________________</w:t>
            </w:r>
          </w:p>
        </w:tc>
      </w:tr>
      <w:tr w:rsidR="004C3F7A" w:rsidRPr="004C3F7A" w:rsidTr="008E216E">
        <w:trPr>
          <w:trHeight w:val="8"/>
          <w:jc w:val="center"/>
        </w:trPr>
        <w:tc>
          <w:tcPr>
            <w:tcW w:w="5034" w:type="dxa"/>
            <w:vAlign w:val="center"/>
          </w:tcPr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C3F7A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C3F7A" w:rsidRPr="004C3F7A" w:rsidTr="008E216E">
        <w:trPr>
          <w:trHeight w:val="8"/>
          <w:jc w:val="center"/>
        </w:trPr>
        <w:tc>
          <w:tcPr>
            <w:tcW w:w="5034" w:type="dxa"/>
            <w:vAlign w:val="center"/>
          </w:tcPr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  <w:r w:rsidRPr="004C3F7A">
              <w:t>Д.Г. Чеботарь ____________________</w:t>
            </w: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  <w:r w:rsidRPr="004C3F7A">
              <w:t>Б.Б. Нилов ______________________</w:t>
            </w: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C3F7A">
              <w:t xml:space="preserve">М.А. Лиханов </w:t>
            </w:r>
            <w:r w:rsidRPr="004C3F7A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43" w:rsidRDefault="00967943" w:rsidP="001254E1">
      <w:r>
        <w:separator/>
      </w:r>
    </w:p>
  </w:endnote>
  <w:endnote w:type="continuationSeparator" w:id="0">
    <w:p w:rsidR="00967943" w:rsidRDefault="0096794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43" w:rsidRDefault="00967943" w:rsidP="001254E1">
      <w:r>
        <w:separator/>
      </w:r>
    </w:p>
  </w:footnote>
  <w:footnote w:type="continuationSeparator" w:id="0">
    <w:p w:rsidR="00967943" w:rsidRDefault="0096794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27E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D32A5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26457"/>
    <w:rsid w:val="004646AF"/>
    <w:rsid w:val="00470346"/>
    <w:rsid w:val="00471C9D"/>
    <w:rsid w:val="00477620"/>
    <w:rsid w:val="00484DCC"/>
    <w:rsid w:val="004972A1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7746"/>
    <w:rsid w:val="005B75B3"/>
    <w:rsid w:val="005C4149"/>
    <w:rsid w:val="005D6D67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67943"/>
    <w:rsid w:val="009761E2"/>
    <w:rsid w:val="00995BF3"/>
    <w:rsid w:val="009B088C"/>
    <w:rsid w:val="009D208B"/>
    <w:rsid w:val="009E5E07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30BE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DF6F51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0F81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2024-05-15T04:42:00Z</dcterms:created>
  <dcterms:modified xsi:type="dcterms:W3CDTF">2024-05-15T04:42:00Z</dcterms:modified>
</cp:coreProperties>
</file>