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r w:rsidRPr="00921C90">
        <w:rPr>
          <w:b/>
        </w:rPr>
        <w:t xml:space="preserve">         </w:t>
      </w: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D6202A">
        <w:rPr>
          <w:b/>
        </w:rPr>
        <w:t>46</w:t>
      </w:r>
      <w:r w:rsidR="0030071C">
        <w:rPr>
          <w:b/>
        </w:rPr>
        <w:t>9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DD5AB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110450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обеспечения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30071C">
        <w:t>договора</w:t>
      </w:r>
      <w:r w:rsidR="005012E0">
        <w:t xml:space="preserve"> на </w:t>
      </w:r>
      <w:r w:rsidR="0030071C">
        <w:t>о</w:t>
      </w:r>
      <w:r w:rsidR="0030071C" w:rsidRPr="0030071C"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110450" w:rsidRPr="00110450">
        <w:t xml:space="preserve">,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30071C">
        <w:t>ядчиком), (реестровый номер: 335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D56831" w:rsidRDefault="00A52DFB" w:rsidP="000338A2">
      <w:pPr>
        <w:ind w:firstLine="567"/>
        <w:jc w:val="both"/>
      </w:pPr>
      <w:r w:rsidRPr="00615D36">
        <w:t xml:space="preserve">1.1. </w:t>
      </w:r>
      <w:r w:rsidRPr="00DB6E1A">
        <w:t xml:space="preserve">О заключении </w:t>
      </w:r>
      <w:r w:rsidR="0030071C">
        <w:t>договора на</w:t>
      </w:r>
      <w:r w:rsidR="005012E0">
        <w:t xml:space="preserve"> </w:t>
      </w:r>
      <w:r w:rsidR="0030071C">
        <w:t>о</w:t>
      </w:r>
      <w:r w:rsidR="0030071C" w:rsidRPr="0030071C"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110450" w:rsidRPr="00DB6E1A">
        <w:t xml:space="preserve">, </w:t>
      </w:r>
      <w:r w:rsidR="0091610F" w:rsidRPr="00DB6E1A">
        <w:t>в порядке заключения договора с единственным поставщиком (подрядчиком).</w:t>
      </w:r>
    </w:p>
    <w:p w:rsidR="0030071C" w:rsidRDefault="00A52DFB" w:rsidP="0030071C">
      <w:pPr>
        <w:ind w:firstLine="567"/>
        <w:jc w:val="both"/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10450">
        <w:t>ым п</w:t>
      </w:r>
      <w:r w:rsidR="0030071C">
        <w:t>оставщиком на основании пп.4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30071C">
        <w:t xml:space="preserve">Осуществляется закупка товаров, работ, услуг, которые относятся к сфере деятельности субъектов естественных монополий в соответствии с Федеральным законом от 17.08.1995 № 147-ФЗ «О естественных монополиях». </w:t>
      </w:r>
    </w:p>
    <w:p w:rsidR="0030071C" w:rsidRPr="00DB45D2" w:rsidRDefault="0030071C" w:rsidP="0030071C">
      <w:pPr>
        <w:tabs>
          <w:tab w:val="left" w:pos="513"/>
        </w:tabs>
        <w:contextualSpacing/>
      </w:pPr>
      <w:r>
        <w:tab/>
      </w:r>
      <w:r w:rsidRPr="00DB45D2">
        <w:t>Перечень предоставляемых услуг:</w:t>
      </w:r>
    </w:p>
    <w:p w:rsidR="0030071C" w:rsidRPr="00DB45D2" w:rsidRDefault="0030071C" w:rsidP="0030071C">
      <w:pPr>
        <w:tabs>
          <w:tab w:val="left" w:pos="513"/>
        </w:tabs>
        <w:contextualSpacing/>
      </w:pPr>
      <w:r w:rsidRPr="00DB45D2">
        <w:t>- местной телефонной связи</w:t>
      </w:r>
    </w:p>
    <w:p w:rsidR="0030071C" w:rsidRPr="00DB45D2" w:rsidRDefault="0030071C" w:rsidP="0030071C">
      <w:pPr>
        <w:tabs>
          <w:tab w:val="left" w:pos="513"/>
        </w:tabs>
        <w:contextualSpacing/>
      </w:pPr>
      <w:r w:rsidRPr="00DB45D2">
        <w:t>- внутризоновой телефонной связи</w:t>
      </w:r>
    </w:p>
    <w:p w:rsidR="0030071C" w:rsidRPr="00DB45D2" w:rsidRDefault="0030071C" w:rsidP="0030071C">
      <w:pPr>
        <w:tabs>
          <w:tab w:val="left" w:pos="513"/>
        </w:tabs>
        <w:contextualSpacing/>
      </w:pPr>
      <w:r w:rsidRPr="00DB45D2">
        <w:t>- междугородней и международной телефонной связи</w:t>
      </w:r>
    </w:p>
    <w:p w:rsidR="0030071C" w:rsidRPr="00DB45D2" w:rsidRDefault="0030071C" w:rsidP="0030071C">
      <w:pPr>
        <w:tabs>
          <w:tab w:val="left" w:pos="513"/>
        </w:tabs>
        <w:contextualSpacing/>
      </w:pPr>
      <w:r w:rsidRPr="00DB45D2">
        <w:t xml:space="preserve">- </w:t>
      </w:r>
      <w:proofErr w:type="spellStart"/>
      <w:r w:rsidRPr="00DB45D2">
        <w:t>телематических</w:t>
      </w:r>
      <w:proofErr w:type="spellEnd"/>
      <w:r w:rsidRPr="00DB45D2">
        <w:t xml:space="preserve"> услуг связи</w:t>
      </w:r>
    </w:p>
    <w:p w:rsidR="0030071C" w:rsidRPr="00DB45D2" w:rsidRDefault="0030071C" w:rsidP="0030071C">
      <w:pPr>
        <w:tabs>
          <w:tab w:val="left" w:pos="513"/>
        </w:tabs>
        <w:contextualSpacing/>
      </w:pPr>
      <w:r w:rsidRPr="00DB45D2">
        <w:t>- интерактивного телевидения</w:t>
      </w:r>
    </w:p>
    <w:p w:rsidR="0030071C" w:rsidRDefault="0030071C" w:rsidP="0030071C">
      <w:pPr>
        <w:tabs>
          <w:tab w:val="left" w:pos="513"/>
        </w:tabs>
        <w:contextualSpacing/>
      </w:pPr>
      <w:r w:rsidRPr="00DB45D2">
        <w:t xml:space="preserve">- </w:t>
      </w:r>
      <w:r>
        <w:t>в</w:t>
      </w:r>
      <w:r w:rsidRPr="00ED4D33">
        <w:t>иртуальн</w:t>
      </w:r>
      <w:r>
        <w:t>ой</w:t>
      </w:r>
      <w:r w:rsidRPr="00ED4D33">
        <w:t xml:space="preserve"> АТС</w:t>
      </w:r>
    </w:p>
    <w:p w:rsidR="0030071C" w:rsidRDefault="0030071C" w:rsidP="0030071C">
      <w:pPr>
        <w:tabs>
          <w:tab w:val="left" w:pos="513"/>
        </w:tabs>
        <w:contextualSpacing/>
      </w:pPr>
      <w:r w:rsidRPr="00DB45D2">
        <w:t xml:space="preserve">может быть получен только от одного поставщика услуг и отсутствует ее равноценная замена: </w:t>
      </w:r>
    </w:p>
    <w:p w:rsidR="0030071C" w:rsidRDefault="0030071C" w:rsidP="0030071C">
      <w:pPr>
        <w:tabs>
          <w:tab w:val="left" w:pos="993"/>
        </w:tabs>
        <w:jc w:val="both"/>
      </w:pPr>
      <w:r w:rsidRPr="00DB45D2">
        <w:t>- поставщик является единственным оператором связи, предоставляющим весь комплекс услуг связи (Федеральный закон от 17.08.1995 г. № 147-ФЗ «О естественных монополиях»)</w:t>
      </w:r>
    </w:p>
    <w:p w:rsidR="00A52DFB" w:rsidRDefault="003116F5" w:rsidP="0030071C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5012E0">
        <w:rPr>
          <w:snapToGrid w:val="0"/>
        </w:rPr>
        <w:t xml:space="preserve">Заключить </w:t>
      </w:r>
      <w:r w:rsidR="005F7C64">
        <w:t>о</w:t>
      </w:r>
      <w:r w:rsidR="005F7C64" w:rsidRPr="0030071C"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360DB1" w:rsidRDefault="005F7C64" w:rsidP="00E53BA9">
      <w:pPr>
        <w:tabs>
          <w:tab w:val="left" w:pos="142"/>
          <w:tab w:val="left" w:pos="1418"/>
        </w:tabs>
        <w:jc w:val="both"/>
        <w:rPr>
          <w:lang w:bidi="ru-RU"/>
        </w:rPr>
      </w:pPr>
      <w:r>
        <w:rPr>
          <w:b/>
          <w:i/>
        </w:rPr>
        <w:t>Абонент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F11F1C">
        <w:rPr>
          <w:lang w:bidi="ru-RU"/>
        </w:rPr>
        <w:t xml:space="preserve">Ханты-Мансийский автономный округ - Югра, </w:t>
      </w:r>
      <w:r w:rsidR="00360DB1">
        <w:rPr>
          <w:lang w:bidi="ru-RU"/>
        </w:rPr>
        <w:lastRenderedPageBreak/>
        <w:t xml:space="preserve">628011, Ханты-Мансийский автономный округ - Югра, </w:t>
      </w:r>
      <w:proofErr w:type="spellStart"/>
      <w:r w:rsidR="00360DB1">
        <w:rPr>
          <w:lang w:bidi="ru-RU"/>
        </w:rPr>
        <w:t>г.о</w:t>
      </w:r>
      <w:proofErr w:type="spellEnd"/>
      <w:r w:rsidR="00360DB1">
        <w:rPr>
          <w:lang w:bidi="ru-RU"/>
        </w:rPr>
        <w:t xml:space="preserve">. Ханты-Мансийск, г. Ханты-Мансийск, ул. Ленина, </w:t>
      </w:r>
      <w:proofErr w:type="spellStart"/>
      <w:r w:rsidR="00360DB1">
        <w:rPr>
          <w:lang w:bidi="ru-RU"/>
        </w:rPr>
        <w:t>зд</w:t>
      </w:r>
      <w:proofErr w:type="spellEnd"/>
      <w:r w:rsidR="00360DB1">
        <w:rPr>
          <w:lang w:bidi="ru-RU"/>
        </w:rPr>
        <w:t>. 52, помещение 2</w:t>
      </w:r>
      <w:r w:rsidR="00921C90" w:rsidRPr="00F11F1C">
        <w:rPr>
          <w:lang w:bidi="ru-RU"/>
        </w:rPr>
        <w:t>.</w:t>
      </w:r>
    </w:p>
    <w:p w:rsidR="00360DB1" w:rsidRPr="00360DB1" w:rsidRDefault="00360DB1" w:rsidP="002156F9">
      <w:pPr>
        <w:tabs>
          <w:tab w:val="left" w:pos="142"/>
          <w:tab w:val="left" w:pos="1418"/>
        </w:tabs>
        <w:jc w:val="both"/>
        <w:rPr>
          <w:lang w:bidi="ru-RU"/>
        </w:rPr>
      </w:pPr>
      <w:r w:rsidRPr="00360DB1">
        <w:rPr>
          <w:lang w:bidi="ru-RU"/>
        </w:rPr>
        <w:t xml:space="preserve">Адрес Советского филиала: 628260, Ханты-Мансийский автономный округ - Югра, город </w:t>
      </w:r>
      <w:proofErr w:type="spellStart"/>
      <w:r w:rsidRPr="00360DB1">
        <w:rPr>
          <w:lang w:bidi="ru-RU"/>
        </w:rPr>
        <w:t>Югорск</w:t>
      </w:r>
      <w:proofErr w:type="spellEnd"/>
      <w:r w:rsidRPr="00360DB1">
        <w:rPr>
          <w:lang w:bidi="ru-RU"/>
        </w:rPr>
        <w:t xml:space="preserve">, улица Геологов, </w:t>
      </w:r>
      <w:proofErr w:type="spellStart"/>
      <w:r w:rsidRPr="00360DB1">
        <w:rPr>
          <w:lang w:bidi="ru-RU"/>
        </w:rPr>
        <w:t>зд</w:t>
      </w:r>
      <w:proofErr w:type="spellEnd"/>
      <w:r w:rsidRPr="00360DB1">
        <w:rPr>
          <w:lang w:bidi="ru-RU"/>
        </w:rPr>
        <w:t>. 8.</w:t>
      </w:r>
    </w:p>
    <w:p w:rsidR="005F7C64" w:rsidRPr="00DB45D2" w:rsidRDefault="00F67DCA" w:rsidP="005F7C64">
      <w:pPr>
        <w:tabs>
          <w:tab w:val="left" w:pos="513"/>
        </w:tabs>
      </w:pPr>
      <w:r>
        <w:rPr>
          <w:b/>
          <w:i/>
          <w:lang w:eastAsia="en-US"/>
        </w:rPr>
        <w:t>Оп</w:t>
      </w:r>
      <w:r w:rsidR="005F7C64">
        <w:rPr>
          <w:b/>
          <w:i/>
          <w:lang w:eastAsia="en-US"/>
        </w:rPr>
        <w:t>ератор</w:t>
      </w:r>
      <w:r w:rsidR="005012E0">
        <w:rPr>
          <w:b/>
          <w:i/>
          <w:lang w:eastAsia="en-US"/>
        </w:rPr>
        <w:t>:</w:t>
      </w:r>
      <w:r w:rsidR="005012E0" w:rsidRPr="005012E0">
        <w:t xml:space="preserve"> </w:t>
      </w:r>
      <w:r w:rsidR="005F7C64">
        <w:t xml:space="preserve">ПАО </w:t>
      </w:r>
      <w:r w:rsidR="001F3B25">
        <w:t>«</w:t>
      </w:r>
      <w:r w:rsidR="005F7C64">
        <w:t>Ростелеком</w:t>
      </w:r>
      <w:r w:rsidR="001F3B25">
        <w:t>»</w:t>
      </w:r>
      <w:r w:rsidR="00E53BA9" w:rsidRPr="00821D29">
        <w:t xml:space="preserve">, </w:t>
      </w:r>
      <w:r w:rsidR="005F7C64" w:rsidRPr="00DB45D2">
        <w:t xml:space="preserve">Юридический адрес: 191167, город Санкт-Петербург, </w:t>
      </w:r>
      <w:proofErr w:type="spellStart"/>
      <w:r w:rsidR="005F7C64" w:rsidRPr="00DB45D2">
        <w:t>вн</w:t>
      </w:r>
      <w:proofErr w:type="gramStart"/>
      <w:r w:rsidR="005F7C64" w:rsidRPr="00DB45D2">
        <w:t>.т</w:t>
      </w:r>
      <w:proofErr w:type="gramEnd"/>
      <w:r w:rsidR="005F7C64" w:rsidRPr="00DB45D2">
        <w:t>ер.г</w:t>
      </w:r>
      <w:proofErr w:type="spellEnd"/>
      <w:r w:rsidR="005F7C64" w:rsidRPr="00DB45D2">
        <w:t xml:space="preserve">. муниципальный округ </w:t>
      </w:r>
      <w:proofErr w:type="spellStart"/>
      <w:r w:rsidR="005F7C64" w:rsidRPr="00DB45D2">
        <w:t>Смольнинское</w:t>
      </w:r>
      <w:proofErr w:type="spellEnd"/>
      <w:r w:rsidR="005F7C64" w:rsidRPr="00DB45D2">
        <w:t xml:space="preserve">, </w:t>
      </w:r>
      <w:proofErr w:type="spellStart"/>
      <w:r w:rsidR="005F7C64" w:rsidRPr="00DB45D2">
        <w:t>Наб</w:t>
      </w:r>
      <w:proofErr w:type="spellEnd"/>
      <w:r w:rsidR="005F7C64" w:rsidRPr="00DB45D2">
        <w:t xml:space="preserve"> </w:t>
      </w:r>
      <w:proofErr w:type="spellStart"/>
      <w:r w:rsidR="005F7C64" w:rsidRPr="00DB45D2">
        <w:t>Синопская</w:t>
      </w:r>
      <w:proofErr w:type="spellEnd"/>
      <w:r w:rsidR="005F7C64" w:rsidRPr="00DB45D2">
        <w:t xml:space="preserve">, д. 14 Литера А </w:t>
      </w:r>
      <w:r w:rsidR="005F7C64">
        <w:t>,</w:t>
      </w:r>
      <w:r w:rsidR="005F7C64" w:rsidRPr="00C70206">
        <w:t xml:space="preserve"> </w:t>
      </w:r>
      <w:r w:rsidR="005F7C64" w:rsidRPr="00DB45D2">
        <w:t>ИНН: 7707049388; КПП: 784201001</w:t>
      </w:r>
      <w:r>
        <w:t xml:space="preserve">; </w:t>
      </w:r>
      <w:r w:rsidRPr="00DB45D2">
        <w:t>1027700198767</w:t>
      </w:r>
    </w:p>
    <w:p w:rsidR="005F7C64" w:rsidRDefault="00A52DFB" w:rsidP="005F7C64">
      <w:pPr>
        <w:tabs>
          <w:tab w:val="left" w:pos="513"/>
        </w:tabs>
        <w:contextualSpacing/>
      </w:pPr>
      <w:r w:rsidRPr="00BC4FBC">
        <w:rPr>
          <w:b/>
          <w:i/>
        </w:rPr>
        <w:t>Предмет договора:</w:t>
      </w:r>
      <w:r w:rsidR="005C1938" w:rsidRPr="00BC4FBC">
        <w:rPr>
          <w:b/>
          <w:i/>
        </w:rPr>
        <w:t xml:space="preserve"> </w:t>
      </w:r>
      <w:r w:rsidR="005F7C64">
        <w:t>О</w:t>
      </w:r>
      <w:r w:rsidR="005F7C64" w:rsidRPr="0030071C">
        <w:t>казание услуг по предоставлению доступа в сеть интернет, телефонной связи, VPN, междугородней и международной связи для нужд АО "ЮРЭСК"</w:t>
      </w:r>
      <w:r w:rsidR="005F7C64">
        <w:t>.</w:t>
      </w:r>
    </w:p>
    <w:p w:rsidR="00D3700F" w:rsidRPr="00BC4FBC" w:rsidRDefault="00C5608F" w:rsidP="005F7C64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E53BA9">
        <w:t xml:space="preserve">: </w:t>
      </w:r>
      <w:r w:rsidR="005F7C64" w:rsidRPr="00DB45D2">
        <w:t xml:space="preserve">с «01» </w:t>
      </w:r>
      <w:r w:rsidR="005F7C64">
        <w:t>января</w:t>
      </w:r>
      <w:r w:rsidR="005F7C64" w:rsidRPr="00DB45D2">
        <w:t xml:space="preserve"> 202</w:t>
      </w:r>
      <w:r w:rsidR="005F7C64" w:rsidRPr="00812D72">
        <w:t>6</w:t>
      </w:r>
      <w:r w:rsidR="005F7C64">
        <w:t xml:space="preserve"> по «31» декабря 202</w:t>
      </w:r>
      <w:r w:rsidR="005F7C64" w:rsidRPr="00812D72">
        <w:t>6</w:t>
      </w:r>
      <w:r w:rsidR="005F7C64" w:rsidRPr="00DB45D2">
        <w:t xml:space="preserve"> г.</w:t>
      </w:r>
    </w:p>
    <w:p w:rsidR="00D6202A" w:rsidRPr="005012E0" w:rsidRDefault="00A52DFB" w:rsidP="005012E0">
      <w:pPr>
        <w:tabs>
          <w:tab w:val="left" w:pos="513"/>
        </w:tabs>
        <w:jc w:val="both"/>
        <w:rPr>
          <w:bCs/>
        </w:rPr>
      </w:pPr>
      <w:r w:rsidRPr="00BC4FBC">
        <w:rPr>
          <w:b/>
          <w:i/>
        </w:rPr>
        <w:t>Стоимость оказания услуг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bookmarkStart w:id="0" w:name="_GoBack"/>
      <w:r w:rsidR="005F7C64" w:rsidRPr="00DB45D2">
        <w:t>1</w:t>
      </w:r>
      <w:r w:rsidR="005F7C64" w:rsidRPr="00812D72">
        <w:t>6</w:t>
      </w:r>
      <w:r w:rsidR="005F7C64" w:rsidRPr="00DB45D2">
        <w:t xml:space="preserve"> </w:t>
      </w:r>
      <w:r w:rsidR="005F7C64" w:rsidRPr="00812D72">
        <w:t>000</w:t>
      </w:r>
      <w:r w:rsidR="005F7C64" w:rsidRPr="00DB45D2">
        <w:t xml:space="preserve"> 000</w:t>
      </w:r>
      <w:bookmarkEnd w:id="0"/>
      <w:r w:rsidR="005F7C64" w:rsidRPr="00DB45D2">
        <w:t xml:space="preserve"> (</w:t>
      </w:r>
      <w:r w:rsidR="005F7C64">
        <w:t>Шестнадцать миллионов</w:t>
      </w:r>
      <w:r w:rsidR="005F7C64" w:rsidRPr="00DB45D2">
        <w:t>) рублей 00 копеек</w:t>
      </w:r>
      <w:r w:rsidR="00D6202A">
        <w:t xml:space="preserve">, </w:t>
      </w:r>
      <w:r w:rsidR="00D6202A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</w:p>
    <w:p w:rsidR="005F7C64" w:rsidRDefault="00A52DFB" w:rsidP="005F7C64">
      <w:pPr>
        <w:tabs>
          <w:tab w:val="left" w:pos="513"/>
        </w:tabs>
        <w:ind w:firstLine="204"/>
        <w:contextualSpacing/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5F7C64" w:rsidRPr="00FF587D">
        <w:t>Оплата Услуг по настоящему Договору производится на основании показаний оборудования Оператора, используемого для учета объема оказанных Услуг и их стоимости. Оплата Услуг осуществляется в зависимости от выбранного Абонентом тарифного плана. Сумма к оплате за Услуги определяется с учетом стоимости и объема оказанных Услуг за отчетный период.</w:t>
      </w:r>
    </w:p>
    <w:p w:rsidR="00AB4190" w:rsidRDefault="005F7C64" w:rsidP="005F7C64">
      <w:pPr>
        <w:jc w:val="both"/>
      </w:pPr>
      <w:r w:rsidRPr="00FF587D">
        <w:t>Оплата Услуг производится Абонентом путем безналичных расчетов не позднее 25 числа месяца, следующего за Отчетным периодом.  Абоненту выставляется единый</w:t>
      </w:r>
    </w:p>
    <w:p w:rsidR="00D6202A" w:rsidRDefault="00D6202A" w:rsidP="00F46BBE">
      <w:pPr>
        <w:jc w:val="both"/>
        <w:rPr>
          <w:i/>
        </w:rPr>
      </w:pP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5012E0">
        <w:rPr>
          <w:b/>
          <w:i/>
        </w:rPr>
        <w:t>26</w:t>
      </w:r>
      <w:r w:rsidR="006F7A62">
        <w:rPr>
          <w:b/>
          <w:i/>
        </w:rPr>
        <w:t xml:space="preserve"> </w:t>
      </w:r>
      <w:r w:rsidR="00110450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E53BA9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672E" w:rsidRDefault="003B672E" w:rsidP="001254E1">
      <w:r>
        <w:separator/>
      </w:r>
    </w:p>
  </w:endnote>
  <w:endnote w:type="continuationSeparator" w:id="0">
    <w:p w:rsidR="003B672E" w:rsidRDefault="003B672E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3B25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672E" w:rsidRDefault="003B672E" w:rsidP="001254E1">
      <w:r>
        <w:separator/>
      </w:r>
    </w:p>
  </w:footnote>
  <w:footnote w:type="continuationSeparator" w:id="0">
    <w:p w:rsidR="003B672E" w:rsidRDefault="003B672E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5AF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0F5E99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530B"/>
    <w:rsid w:val="001E56F5"/>
    <w:rsid w:val="001F0609"/>
    <w:rsid w:val="001F3B25"/>
    <w:rsid w:val="0020148D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B672E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1F9A"/>
    <w:rsid w:val="0061248D"/>
    <w:rsid w:val="006136F3"/>
    <w:rsid w:val="00615C97"/>
    <w:rsid w:val="00615D36"/>
    <w:rsid w:val="006172B1"/>
    <w:rsid w:val="006257DF"/>
    <w:rsid w:val="006323F0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15A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67DCA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4</cp:revision>
  <dcterms:created xsi:type="dcterms:W3CDTF">2025-12-26T09:47:00Z</dcterms:created>
  <dcterms:modified xsi:type="dcterms:W3CDTF">2025-12-26T09:56:00Z</dcterms:modified>
</cp:coreProperties>
</file>