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C77F12">
        <w:rPr>
          <w:b/>
        </w:rPr>
        <w:t>225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C77F1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04 августа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C77F12" w:rsidRDefault="00C77F12" w:rsidP="001562DF">
      <w:pPr>
        <w:widowControl w:val="0"/>
        <w:jc w:val="both"/>
      </w:pPr>
    </w:p>
    <w:p w:rsidR="00C77F12" w:rsidRDefault="00C77F12" w:rsidP="001562DF">
      <w:pPr>
        <w:widowControl w:val="0"/>
        <w:jc w:val="both"/>
      </w:pPr>
      <w:r w:rsidRPr="00C77F12">
        <w:rPr>
          <w:b/>
        </w:rPr>
        <w:t>Председатель Комиссии:</w:t>
      </w:r>
    </w:p>
    <w:p w:rsidR="00C77F12" w:rsidRDefault="00C77F12" w:rsidP="001562DF">
      <w:pPr>
        <w:widowControl w:val="0"/>
        <w:jc w:val="both"/>
        <w:rPr>
          <w:b/>
        </w:rPr>
      </w:pPr>
      <w:r>
        <w:t>И.Ф. Матыкин – первый заместитель генерального директора - главный инженер</w:t>
      </w:r>
    </w:p>
    <w:p w:rsidR="001562DF" w:rsidRPr="00B26B51" w:rsidRDefault="001562DF" w:rsidP="001562DF">
      <w:pPr>
        <w:widowControl w:val="0"/>
        <w:jc w:val="both"/>
        <w:rPr>
          <w:b/>
        </w:rPr>
      </w:pPr>
      <w:r w:rsidRPr="00B26B51">
        <w:rPr>
          <w:b/>
        </w:rPr>
        <w:t>Члены Комиссии:</w:t>
      </w:r>
    </w:p>
    <w:p w:rsidR="00C77F12" w:rsidRDefault="00C77F12" w:rsidP="00C77F12">
      <w:pPr>
        <w:widowControl w:val="0"/>
        <w:jc w:val="both"/>
      </w:pPr>
      <w:r>
        <w:t>М.А. Лиханов – начальник Отдела конкурсных торгов Управления по закупкам</w:t>
      </w:r>
      <w:r w:rsidR="00A603F1">
        <w:t>;</w:t>
      </w:r>
    </w:p>
    <w:p w:rsidR="00A603F1" w:rsidRDefault="00A603F1" w:rsidP="00C77F12">
      <w:pPr>
        <w:widowControl w:val="0"/>
        <w:jc w:val="both"/>
      </w:pPr>
      <w:r w:rsidRPr="00A603F1">
        <w:t>И.В. Колтаков – заместитель начальника Управления производственного обеспечения</w:t>
      </w:r>
      <w:r>
        <w:t>;</w:t>
      </w:r>
    </w:p>
    <w:p w:rsidR="00B26B51" w:rsidRPr="008B7D72" w:rsidRDefault="00C77F12" w:rsidP="00B26B51">
      <w:pPr>
        <w:jc w:val="both"/>
      </w:pPr>
      <w:r w:rsidRPr="00C77F12">
        <w:t>А.В. Терешкин – начальник Производственно-технического управления</w:t>
      </w:r>
      <w:r w:rsidR="00B26B51">
        <w:t>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285522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</w:t>
      </w:r>
      <w:r w:rsidR="00285522">
        <w:rPr>
          <w:szCs w:val="28"/>
        </w:rPr>
        <w:t>о</w:t>
      </w:r>
      <w:r w:rsidR="00285522" w:rsidRPr="00285522">
        <w:rPr>
          <w:szCs w:val="28"/>
        </w:rPr>
        <w:t>казание услуг связи в сети оператора «Екатеринбург-2000»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CA2AB7">
        <w:t>1</w:t>
      </w:r>
      <w:r w:rsidR="008568E4">
        <w:t>7</w:t>
      </w:r>
      <w:r w:rsidR="00783607">
        <w:t>5</w:t>
      </w:r>
      <w:r w:rsidRPr="00615D36">
        <w:t>-202</w:t>
      </w:r>
      <w:r w:rsidR="008568E4">
        <w:t>6</w:t>
      </w:r>
      <w:r w:rsidRPr="00615D36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0E1F9F">
        <w:rPr>
          <w:szCs w:val="28"/>
        </w:rPr>
        <w:t>о</w:t>
      </w:r>
      <w:r w:rsidR="000E1F9F" w:rsidRPr="00285522">
        <w:rPr>
          <w:szCs w:val="28"/>
        </w:rPr>
        <w:t>казание услуг связи в сети оператора «Екатеринбург-2000»</w:t>
      </w:r>
      <w:r w:rsidR="0091610F" w:rsidRPr="00615D36">
        <w:t>, в порядке заключения договора с единственным поставщиком (подрядчиком).</w:t>
      </w:r>
    </w:p>
    <w:p w:rsidR="002D402D" w:rsidRDefault="00A52DFB" w:rsidP="0022324A">
      <w:pPr>
        <w:ind w:firstLine="567"/>
        <w:jc w:val="both"/>
      </w:pPr>
      <w:r w:rsidRPr="000338A2">
        <w:t xml:space="preserve">1.2. </w:t>
      </w:r>
      <w:r w:rsidR="000338A2">
        <w:t>В</w:t>
      </w:r>
      <w:r w:rsidR="000338A2" w:rsidRPr="000338A2">
        <w:t xml:space="preserve"> </w:t>
      </w:r>
      <w:r w:rsidR="000338A2" w:rsidRPr="00D409BE">
        <w:t xml:space="preserve">соответствии с </w:t>
      </w:r>
      <w:r w:rsidR="000E1F9F" w:rsidRPr="000E1F9F">
        <w:t>п.</w:t>
      </w:r>
      <w:r w:rsidR="000E1F9F">
        <w:t>п.</w:t>
      </w:r>
      <w:r w:rsidR="000E1F9F" w:rsidRPr="000E1F9F">
        <w:t xml:space="preserve"> 8 ч.</w:t>
      </w:r>
      <w:r w:rsidR="000E1F9F">
        <w:t xml:space="preserve"> </w:t>
      </w:r>
      <w:r w:rsidR="000E1F9F" w:rsidRPr="000E1F9F">
        <w:t xml:space="preserve">3.2.5 ст. 3.2 </w:t>
      </w:r>
      <w:r w:rsidR="001932BB" w:rsidRPr="001932BB">
        <w:t>Положения о порядке проведения закупок товаров, услуг в Акционерном обществе «Югорская региональная электросетевая компания»</w:t>
      </w:r>
      <w:r w:rsidR="00222677">
        <w:t>:</w:t>
      </w:r>
      <w:r w:rsidR="00DB6F51" w:rsidRPr="00DB6F51">
        <w:t xml:space="preserve"> </w:t>
      </w:r>
      <w:r w:rsidR="00DB6F51">
        <w:t>«</w:t>
      </w:r>
      <w:r w:rsidR="000E1F9F" w:rsidRPr="000E1F9F">
        <w:t>Осуществляется закупка на оказание услуг почтовой связи и услуг мобильной и (или) телефонной связи, услуг интернет-провайдера</w:t>
      </w:r>
      <w:r w:rsidR="00DB6F51">
        <w:t>»</w:t>
      </w:r>
      <w:r w:rsidR="00222677">
        <w:t>,</w:t>
      </w:r>
      <w:r w:rsidR="00DB6F51">
        <w:t xml:space="preserve"> </w:t>
      </w:r>
      <w:r w:rsidR="00222677">
        <w:t>З</w:t>
      </w:r>
      <w:r w:rsidR="00DB6F51" w:rsidRPr="00DB6F51">
        <w:t>аказчик вправе применять процедуру закупки у единственного поставщика (подрядчика, исполнителя)</w:t>
      </w:r>
      <w:r w:rsidR="00DB6F51">
        <w:t>.</w:t>
      </w:r>
      <w:r w:rsidR="002D402D" w:rsidRPr="002D402D">
        <w:t xml:space="preserve"> </w:t>
      </w:r>
    </w:p>
    <w:p w:rsidR="0022324A" w:rsidRPr="00DB6F51" w:rsidRDefault="004110C8" w:rsidP="0022324A">
      <w:pPr>
        <w:ind w:firstLine="567"/>
        <w:jc w:val="both"/>
      </w:pPr>
      <w:r>
        <w:t>Договор з</w:t>
      </w:r>
      <w:r w:rsidRPr="00505B78">
        <w:t>аключается в связи с необходимостью обеспечения связью оборудования, находящегося в районах с отсутствием доступа к другим операторам</w:t>
      </w:r>
      <w:r>
        <w:t xml:space="preserve"> радиотелефонной связи</w:t>
      </w:r>
      <w:r w:rsidR="0055485C">
        <w:t>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A65556">
        <w:rPr>
          <w:szCs w:val="28"/>
        </w:rPr>
        <w:t>о</w:t>
      </w:r>
      <w:r w:rsidR="00A65556" w:rsidRPr="00285522">
        <w:rPr>
          <w:szCs w:val="28"/>
        </w:rPr>
        <w:t>казание услуг связи в сети оператора «Екатеринбург-2000»</w:t>
      </w:r>
      <w:r w:rsidR="006C6B07">
        <w:rPr>
          <w:szCs w:val="28"/>
        </w:rPr>
        <w:t>,</w:t>
      </w:r>
      <w:r w:rsidR="001562DF" w:rsidRPr="00615D36">
        <w:t xml:space="preserve">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FF7FCB" w:rsidP="00AD1573">
      <w:pPr>
        <w:tabs>
          <w:tab w:val="left" w:pos="142"/>
          <w:tab w:val="left" w:pos="1418"/>
        </w:tabs>
        <w:ind w:firstLine="567"/>
        <w:jc w:val="both"/>
      </w:pPr>
      <w:r w:rsidRPr="00FF7FCB">
        <w:rPr>
          <w:b/>
          <w:i/>
        </w:rPr>
        <w:t>Покупатель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104573" w:rsidRDefault="003469B1" w:rsidP="008810FF">
      <w:pPr>
        <w:ind w:firstLine="567"/>
        <w:jc w:val="both"/>
      </w:pPr>
      <w:r w:rsidRPr="003469B1">
        <w:rPr>
          <w:b/>
          <w:i/>
        </w:rPr>
        <w:t>Поставщик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A65556" w:rsidRPr="00A65556">
        <w:t xml:space="preserve">Общество с ограниченной ответственностью «ЕКАТЕРИНБУРГ-2000» </w:t>
      </w:r>
      <w:r w:rsidR="00A52DFB" w:rsidRPr="00104573">
        <w:t>(</w:t>
      </w:r>
      <w:r w:rsidR="00A65556" w:rsidRPr="00A65556">
        <w:rPr>
          <w:snapToGrid w:val="0"/>
          <w:color w:val="000000"/>
        </w:rPr>
        <w:t>Юридический адрес: РФ, 620219, г. Екатеринбург, ул. Мамина-Сибиряка, д.85, этаж 8, оф. 29</w:t>
      </w:r>
      <w:r w:rsidR="00FF315E" w:rsidRPr="00104573">
        <w:rPr>
          <w:snapToGrid w:val="0"/>
          <w:color w:val="000000"/>
        </w:rPr>
        <w:t>; ИНН/КПП</w:t>
      </w:r>
      <w:r w:rsidR="00C5608F" w:rsidRPr="00104573">
        <w:rPr>
          <w:snapToGrid w:val="0"/>
          <w:color w:val="000000"/>
        </w:rPr>
        <w:t xml:space="preserve"> </w:t>
      </w:r>
      <w:bookmarkStart w:id="0" w:name="_GoBack"/>
      <w:r w:rsidR="00A65556" w:rsidRPr="00A65556">
        <w:rPr>
          <w:snapToGrid w:val="0"/>
          <w:color w:val="000000"/>
        </w:rPr>
        <w:t>6661079603</w:t>
      </w:r>
      <w:bookmarkEnd w:id="0"/>
      <w:r w:rsidR="0007048D" w:rsidRPr="00EC58F7">
        <w:rPr>
          <w:snapToGrid w:val="0"/>
          <w:color w:val="000000"/>
        </w:rPr>
        <w:t>/</w:t>
      </w:r>
      <w:r w:rsidR="00A65556" w:rsidRPr="00A65556">
        <w:rPr>
          <w:snapToGrid w:val="0"/>
          <w:color w:val="000000"/>
        </w:rPr>
        <w:t>667001001</w:t>
      </w:r>
      <w:r w:rsidR="00A52DFB" w:rsidRPr="00EC58F7">
        <w:rPr>
          <w:snapToGrid w:val="0"/>
          <w:color w:val="000000"/>
        </w:rPr>
        <w:t>).</w:t>
      </w:r>
    </w:p>
    <w:p w:rsidR="00E30916" w:rsidRPr="0050096D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104573">
        <w:rPr>
          <w:b/>
          <w:i/>
        </w:rPr>
        <w:t>Предмет договора</w:t>
      </w:r>
      <w:r w:rsidRPr="0050096D">
        <w:rPr>
          <w:b/>
          <w:i/>
        </w:rPr>
        <w:t>:</w:t>
      </w:r>
      <w:r w:rsidR="005C1938" w:rsidRPr="0050096D">
        <w:rPr>
          <w:b/>
          <w:i/>
        </w:rPr>
        <w:t xml:space="preserve"> </w:t>
      </w:r>
      <w:r w:rsidR="00AC3EE4" w:rsidRPr="00AC3EE4">
        <w:t>Оказание услуг связи в сети оператора «Екатеринбург-2000»</w:t>
      </w:r>
      <w:r w:rsidR="00C5608F" w:rsidRPr="0050096D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50096D">
        <w:rPr>
          <w:b/>
          <w:i/>
        </w:rPr>
        <w:t xml:space="preserve">Сроки </w:t>
      </w:r>
      <w:r w:rsidR="00E82C19" w:rsidRPr="0050096D">
        <w:rPr>
          <w:b/>
          <w:i/>
        </w:rPr>
        <w:t>оказания услуг</w:t>
      </w:r>
      <w:r w:rsidR="00A52DFB" w:rsidRPr="0050096D">
        <w:rPr>
          <w:b/>
          <w:i/>
        </w:rPr>
        <w:t xml:space="preserve">: </w:t>
      </w:r>
      <w:r w:rsidR="008626E2" w:rsidRPr="00DB45D2">
        <w:t>Договор вступает в силу</w:t>
      </w:r>
      <w:r w:rsidR="008626E2" w:rsidRPr="00AC3EE4">
        <w:t xml:space="preserve"> </w:t>
      </w:r>
      <w:r w:rsidR="00AC3EE4" w:rsidRPr="00AC3EE4">
        <w:t>с момента заключения договора и распространяет свое действие на отношения Сторон с «01» августа 2026 по «31» июля 2028 г.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AC3EE4" w:rsidRPr="00AC3EE4">
        <w:rPr>
          <w:szCs w:val="28"/>
        </w:rPr>
        <w:t>450 000 (Четыреста пятьдесят тысяч) рублей 00 копеек –</w:t>
      </w:r>
      <w:r w:rsidR="00AC3EE4">
        <w:rPr>
          <w:szCs w:val="28"/>
        </w:rPr>
        <w:t xml:space="preserve"> </w:t>
      </w:r>
      <w:r w:rsidR="00AC3EE4" w:rsidRPr="00AC3EE4">
        <w:rPr>
          <w:szCs w:val="28"/>
        </w:rPr>
        <w:t>с</w:t>
      </w:r>
      <w:r w:rsidR="00AC3EE4">
        <w:rPr>
          <w:szCs w:val="28"/>
        </w:rPr>
        <w:t xml:space="preserve"> учетом</w:t>
      </w:r>
      <w:r w:rsidR="00AC3EE4" w:rsidRPr="00AC3EE4">
        <w:rPr>
          <w:szCs w:val="28"/>
        </w:rPr>
        <w:t xml:space="preserve"> НДС 22%</w:t>
      </w:r>
      <w:r w:rsidR="00DB15A5">
        <w:rPr>
          <w:color w:val="000000"/>
        </w:rPr>
        <w:t>.</w:t>
      </w:r>
    </w:p>
    <w:p w:rsidR="00C5608F" w:rsidRDefault="00A52DFB" w:rsidP="00A40F58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14496A" w:rsidRPr="0014496A">
        <w:t>Оплата оказанных услуг производится Абонентом не позднее 20 (двадцати) календарных дней со дня оказания услуг, на основании выставленного Исполнителем универсального передаточного документа (УПД) путем перечисления денежных сред</w:t>
      </w:r>
      <w:r w:rsidR="0014496A">
        <w:t>ств на расчетный счет Оператора</w:t>
      </w:r>
      <w:r w:rsidR="00A40F58">
        <w:rPr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lastRenderedPageBreak/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0C503E">
        <w:rPr>
          <w:b/>
          <w:i/>
        </w:rPr>
        <w:t>04 августа</w:t>
      </w:r>
      <w:r w:rsidR="00866D39" w:rsidRPr="00AD1573">
        <w:rPr>
          <w:b/>
          <w:i/>
        </w:rPr>
        <w:t xml:space="preserve"> 202</w:t>
      </w:r>
      <w:r w:rsidR="000C503E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103"/>
        <w:gridCol w:w="5132"/>
      </w:tblGrid>
      <w:tr w:rsidR="008568E4" w:rsidTr="008568E4">
        <w:trPr>
          <w:trHeight w:val="8"/>
          <w:jc w:val="center"/>
        </w:trPr>
        <w:tc>
          <w:tcPr>
            <w:tcW w:w="5103" w:type="dxa"/>
            <w:vAlign w:val="center"/>
          </w:tcPr>
          <w:p w:rsidR="008568E4" w:rsidRDefault="008568E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8568E4" w:rsidRDefault="008568E4">
            <w:pPr>
              <w:widowControl w:val="0"/>
              <w:spacing w:line="25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Председатель комиссии</w:t>
            </w:r>
            <w:r>
              <w:rPr>
                <w:lang w:eastAsia="en-US"/>
              </w:rPr>
              <w:t>:</w:t>
            </w:r>
          </w:p>
          <w:p w:rsidR="008568E4" w:rsidRDefault="008568E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132" w:type="dxa"/>
            <w:vAlign w:val="center"/>
            <w:hideMark/>
          </w:tcPr>
          <w:p w:rsidR="008568E4" w:rsidRDefault="008568E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И.Ф. Матыкин _______________________</w:t>
            </w:r>
          </w:p>
        </w:tc>
      </w:tr>
      <w:tr w:rsidR="000A2268" w:rsidRPr="00B26B51" w:rsidTr="008568E4">
        <w:trPr>
          <w:trHeight w:val="8"/>
          <w:jc w:val="center"/>
        </w:trPr>
        <w:tc>
          <w:tcPr>
            <w:tcW w:w="5103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B26B51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B26B51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132" w:type="dxa"/>
            <w:vAlign w:val="center"/>
          </w:tcPr>
          <w:p w:rsidR="000A2268" w:rsidRPr="00B26B51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B26B51" w:rsidTr="008568E4">
        <w:trPr>
          <w:trHeight w:val="8"/>
          <w:jc w:val="center"/>
        </w:trPr>
        <w:tc>
          <w:tcPr>
            <w:tcW w:w="5103" w:type="dxa"/>
            <w:vAlign w:val="center"/>
          </w:tcPr>
          <w:p w:rsidR="000A2268" w:rsidRPr="00B26B51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132" w:type="dxa"/>
            <w:vAlign w:val="center"/>
          </w:tcPr>
          <w:p w:rsidR="000A2268" w:rsidRPr="00B26B51" w:rsidRDefault="008568E4" w:rsidP="007D291B">
            <w:pPr>
              <w:widowControl w:val="0"/>
              <w:spacing w:line="276" w:lineRule="auto"/>
              <w:jc w:val="both"/>
            </w:pPr>
            <w:r>
              <w:t>М.А Лиханов _________________________</w:t>
            </w:r>
          </w:p>
        </w:tc>
      </w:tr>
    </w:tbl>
    <w:p w:rsidR="000A2268" w:rsidRPr="00B26B51" w:rsidRDefault="000A2268" w:rsidP="000A2268">
      <w:pPr>
        <w:autoSpaceDE w:val="0"/>
        <w:autoSpaceDN w:val="0"/>
        <w:adjustRightInd w:val="0"/>
        <w:jc w:val="both"/>
      </w:pPr>
    </w:p>
    <w:p w:rsidR="000A2268" w:rsidRPr="00B26B51" w:rsidRDefault="000A2268" w:rsidP="000A2268">
      <w:pPr>
        <w:autoSpaceDE w:val="0"/>
        <w:autoSpaceDN w:val="0"/>
        <w:adjustRightInd w:val="0"/>
        <w:jc w:val="both"/>
      </w:pPr>
      <w:r w:rsidRPr="00B26B51">
        <w:t xml:space="preserve">                                                                                     </w:t>
      </w:r>
      <w:r w:rsidR="008568E4" w:rsidRPr="00A603F1">
        <w:t xml:space="preserve">И.В. Колтаков </w:t>
      </w:r>
      <w:r w:rsidR="00FF315E" w:rsidRPr="00B26B51">
        <w:t>__</w:t>
      </w:r>
      <w:r w:rsidR="008568E4">
        <w:t>_______________________</w:t>
      </w:r>
    </w:p>
    <w:p w:rsidR="000A2268" w:rsidRPr="00B26B51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 w:rsidRPr="00B26B51">
        <w:t xml:space="preserve">                                                                           </w:t>
      </w:r>
      <w:r w:rsidR="008568E4">
        <w:t>А.В. Терешкин 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C00" w:rsidRDefault="00614C00" w:rsidP="001254E1">
      <w:r>
        <w:separator/>
      </w:r>
    </w:p>
  </w:endnote>
  <w:endnote w:type="continuationSeparator" w:id="0">
    <w:p w:rsidR="00614C00" w:rsidRDefault="00614C0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1D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C00" w:rsidRDefault="00614C00" w:rsidP="001254E1">
      <w:r>
        <w:separator/>
      </w:r>
    </w:p>
  </w:footnote>
  <w:footnote w:type="continuationSeparator" w:id="0">
    <w:p w:rsidR="00614C00" w:rsidRDefault="00614C0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7048D"/>
    <w:rsid w:val="00082B45"/>
    <w:rsid w:val="00097599"/>
    <w:rsid w:val="000A2268"/>
    <w:rsid w:val="000A228D"/>
    <w:rsid w:val="000A2FD5"/>
    <w:rsid w:val="000A7003"/>
    <w:rsid w:val="000C2768"/>
    <w:rsid w:val="000C2A01"/>
    <w:rsid w:val="000C2D6C"/>
    <w:rsid w:val="000C3439"/>
    <w:rsid w:val="000C4B27"/>
    <w:rsid w:val="000C503E"/>
    <w:rsid w:val="000D0708"/>
    <w:rsid w:val="000D268F"/>
    <w:rsid w:val="000E11F8"/>
    <w:rsid w:val="000E1F9F"/>
    <w:rsid w:val="000E48E1"/>
    <w:rsid w:val="000F20C1"/>
    <w:rsid w:val="00104573"/>
    <w:rsid w:val="00111693"/>
    <w:rsid w:val="001121C7"/>
    <w:rsid w:val="001205E8"/>
    <w:rsid w:val="001220F7"/>
    <w:rsid w:val="001221A8"/>
    <w:rsid w:val="00123046"/>
    <w:rsid w:val="001254E1"/>
    <w:rsid w:val="00127F67"/>
    <w:rsid w:val="0013294F"/>
    <w:rsid w:val="00135979"/>
    <w:rsid w:val="00137273"/>
    <w:rsid w:val="00140FE9"/>
    <w:rsid w:val="0014496A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932BB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2677"/>
    <w:rsid w:val="0022324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522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402D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110C8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2E7B"/>
    <w:rsid w:val="004B3938"/>
    <w:rsid w:val="004B7FBA"/>
    <w:rsid w:val="004E68CF"/>
    <w:rsid w:val="004F2CDC"/>
    <w:rsid w:val="004F7E95"/>
    <w:rsid w:val="0050096D"/>
    <w:rsid w:val="005077E1"/>
    <w:rsid w:val="005134C4"/>
    <w:rsid w:val="00516F7C"/>
    <w:rsid w:val="00545729"/>
    <w:rsid w:val="005463B9"/>
    <w:rsid w:val="00551E6B"/>
    <w:rsid w:val="00552987"/>
    <w:rsid w:val="0055485C"/>
    <w:rsid w:val="00555916"/>
    <w:rsid w:val="00561F20"/>
    <w:rsid w:val="00562AA9"/>
    <w:rsid w:val="005702DD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7198"/>
    <w:rsid w:val="00611F9A"/>
    <w:rsid w:val="0061248D"/>
    <w:rsid w:val="00614C00"/>
    <w:rsid w:val="00615C97"/>
    <w:rsid w:val="00615D36"/>
    <w:rsid w:val="006172B1"/>
    <w:rsid w:val="00632D3E"/>
    <w:rsid w:val="00633C82"/>
    <w:rsid w:val="006414FF"/>
    <w:rsid w:val="006415BE"/>
    <w:rsid w:val="006417E6"/>
    <w:rsid w:val="0066129A"/>
    <w:rsid w:val="006705CE"/>
    <w:rsid w:val="006735A9"/>
    <w:rsid w:val="0067479F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C6B07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431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83607"/>
    <w:rsid w:val="007935D3"/>
    <w:rsid w:val="007A6CB5"/>
    <w:rsid w:val="007B239B"/>
    <w:rsid w:val="007B3BA2"/>
    <w:rsid w:val="007B64F5"/>
    <w:rsid w:val="007C337A"/>
    <w:rsid w:val="007C4490"/>
    <w:rsid w:val="007C5B42"/>
    <w:rsid w:val="007C6C23"/>
    <w:rsid w:val="007D20A4"/>
    <w:rsid w:val="007D2272"/>
    <w:rsid w:val="007D291B"/>
    <w:rsid w:val="007E7B15"/>
    <w:rsid w:val="007F19EF"/>
    <w:rsid w:val="007F1E4B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568E4"/>
    <w:rsid w:val="008626E2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E3F"/>
    <w:rsid w:val="008B0727"/>
    <w:rsid w:val="008B2976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47E3F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40F58"/>
    <w:rsid w:val="00A42A23"/>
    <w:rsid w:val="00A47388"/>
    <w:rsid w:val="00A52DFB"/>
    <w:rsid w:val="00A5670F"/>
    <w:rsid w:val="00A603F1"/>
    <w:rsid w:val="00A627AE"/>
    <w:rsid w:val="00A65556"/>
    <w:rsid w:val="00A70D75"/>
    <w:rsid w:val="00A71B09"/>
    <w:rsid w:val="00A728F3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EE4"/>
    <w:rsid w:val="00AC4C2C"/>
    <w:rsid w:val="00AD1013"/>
    <w:rsid w:val="00AD1573"/>
    <w:rsid w:val="00AD5B16"/>
    <w:rsid w:val="00AE6A2D"/>
    <w:rsid w:val="00AF2C23"/>
    <w:rsid w:val="00B040A3"/>
    <w:rsid w:val="00B117F1"/>
    <w:rsid w:val="00B26B51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27DBB"/>
    <w:rsid w:val="00C324C4"/>
    <w:rsid w:val="00C37B05"/>
    <w:rsid w:val="00C43166"/>
    <w:rsid w:val="00C4335C"/>
    <w:rsid w:val="00C4503F"/>
    <w:rsid w:val="00C47300"/>
    <w:rsid w:val="00C5608F"/>
    <w:rsid w:val="00C65CBE"/>
    <w:rsid w:val="00C7105C"/>
    <w:rsid w:val="00C7559D"/>
    <w:rsid w:val="00C76DD2"/>
    <w:rsid w:val="00C77405"/>
    <w:rsid w:val="00C77F12"/>
    <w:rsid w:val="00C936D6"/>
    <w:rsid w:val="00C942E0"/>
    <w:rsid w:val="00CA2AB7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B6F51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1F69"/>
    <w:rsid w:val="00E46FF3"/>
    <w:rsid w:val="00E47F2B"/>
    <w:rsid w:val="00E531A0"/>
    <w:rsid w:val="00E540C5"/>
    <w:rsid w:val="00E554B7"/>
    <w:rsid w:val="00E61D24"/>
    <w:rsid w:val="00E711DE"/>
    <w:rsid w:val="00E718C3"/>
    <w:rsid w:val="00E80DA6"/>
    <w:rsid w:val="00E82C19"/>
    <w:rsid w:val="00E8440B"/>
    <w:rsid w:val="00E947B5"/>
    <w:rsid w:val="00EA3082"/>
    <w:rsid w:val="00EB5EB4"/>
    <w:rsid w:val="00EB7521"/>
    <w:rsid w:val="00EB78DE"/>
    <w:rsid w:val="00EB79C9"/>
    <w:rsid w:val="00EC4762"/>
    <w:rsid w:val="00EC58F7"/>
    <w:rsid w:val="00ED2DD1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3E29"/>
    <w:rsid w:val="00F46A4D"/>
    <w:rsid w:val="00F6271F"/>
    <w:rsid w:val="00F646A1"/>
    <w:rsid w:val="00F717E2"/>
    <w:rsid w:val="00F83CA2"/>
    <w:rsid w:val="00F918FC"/>
    <w:rsid w:val="00F97070"/>
    <w:rsid w:val="00F9761F"/>
    <w:rsid w:val="00FA270A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2026-08-06T09:24:00Z</dcterms:created>
  <dcterms:modified xsi:type="dcterms:W3CDTF">2026-08-06T09:24:00Z</dcterms:modified>
</cp:coreProperties>
</file>