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9B68F2">
        <w:rPr>
          <w:b/>
        </w:rPr>
        <w:t>392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9B68F2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27 дека</w:t>
      </w:r>
      <w:r w:rsidR="009700EA" w:rsidRPr="000A2268">
        <w:rPr>
          <w:b/>
        </w:rPr>
        <w:t>бря</w:t>
      </w:r>
      <w:r w:rsidR="00476CE8" w:rsidRPr="000A2268">
        <w:rPr>
          <w:b/>
        </w:rPr>
        <w:t xml:space="preserve"> 2024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1562DF" w:rsidRPr="00AD1573" w:rsidRDefault="001562DF" w:rsidP="00AD1573">
      <w:pPr>
        <w:autoSpaceDE w:val="0"/>
        <w:autoSpaceDN w:val="0"/>
        <w:adjustRightInd w:val="0"/>
        <w:jc w:val="both"/>
        <w:rPr>
          <w:b/>
          <w:i/>
        </w:rPr>
      </w:pPr>
    </w:p>
    <w:p w:rsidR="001562DF" w:rsidRPr="006247EF" w:rsidRDefault="004675B0" w:rsidP="001562DF">
      <w:pPr>
        <w:widowControl w:val="0"/>
        <w:jc w:val="both"/>
      </w:pPr>
      <w:r>
        <w:rPr>
          <w:b/>
        </w:rPr>
        <w:t>Председатель</w:t>
      </w:r>
      <w:r w:rsidR="001562DF" w:rsidRPr="006247EF">
        <w:rPr>
          <w:b/>
        </w:rPr>
        <w:t xml:space="preserve"> Комиссии</w:t>
      </w:r>
      <w:r w:rsidR="001562DF" w:rsidRPr="006247EF">
        <w:t>:</w:t>
      </w:r>
    </w:p>
    <w:p w:rsidR="001562DF" w:rsidRPr="006247EF" w:rsidRDefault="004675B0" w:rsidP="001562DF">
      <w:pPr>
        <w:widowControl w:val="0"/>
        <w:jc w:val="both"/>
        <w:rPr>
          <w:b/>
        </w:rPr>
      </w:pPr>
      <w:r>
        <w:t>А.О.</w:t>
      </w:r>
      <w:r w:rsidRPr="004675B0">
        <w:t xml:space="preserve">Шибаров </w:t>
      </w:r>
      <w:r w:rsidR="001562DF" w:rsidRPr="006247EF">
        <w:t xml:space="preserve">– </w:t>
      </w:r>
      <w:r>
        <w:t>з</w:t>
      </w:r>
      <w:r w:rsidRPr="004675B0">
        <w:t>аместитель генерального директора по корпоративному управлению и развитию</w:t>
      </w:r>
    </w:p>
    <w:p w:rsidR="001562DF" w:rsidRPr="006247EF" w:rsidRDefault="001562DF" w:rsidP="001562DF">
      <w:pPr>
        <w:widowControl w:val="0"/>
        <w:jc w:val="both"/>
        <w:rPr>
          <w:b/>
        </w:rPr>
      </w:pPr>
      <w:r w:rsidRPr="006247EF">
        <w:rPr>
          <w:b/>
        </w:rPr>
        <w:t>Члены Комиссии:</w:t>
      </w:r>
    </w:p>
    <w:p w:rsidR="0091610F" w:rsidRDefault="0091610F" w:rsidP="001562DF">
      <w:pPr>
        <w:jc w:val="both"/>
      </w:pPr>
      <w:r>
        <w:t>Д.Г.Чеботарь –</w:t>
      </w:r>
      <w:r w:rsidRPr="0091610F">
        <w:t xml:space="preserve"> исполняющий обязанности заместителя генерального директора по реализации услуг и инвестиционной деятельности</w:t>
      </w:r>
      <w:r>
        <w:t>;</w:t>
      </w:r>
    </w:p>
    <w:p w:rsidR="001562DF" w:rsidRPr="006247EF" w:rsidRDefault="009B68F2" w:rsidP="001562DF">
      <w:pPr>
        <w:jc w:val="both"/>
      </w:pPr>
      <w:r>
        <w:t>М.А.Лиханов</w:t>
      </w:r>
      <w:r w:rsidR="001562DF" w:rsidRPr="006247EF">
        <w:t xml:space="preserve"> – </w:t>
      </w:r>
      <w:r>
        <w:t>начальник Отдела конкурсных торгов Управления по закупкам</w:t>
      </w:r>
      <w:r w:rsidR="001562DF" w:rsidRPr="006247EF">
        <w:t>;</w:t>
      </w:r>
    </w:p>
    <w:p w:rsidR="001562DF" w:rsidRDefault="001562DF" w:rsidP="001562DF">
      <w:pPr>
        <w:jc w:val="both"/>
      </w:pPr>
      <w:r w:rsidRPr="006247EF">
        <w:t>Б.Б.</w:t>
      </w:r>
      <w:r>
        <w:t xml:space="preserve"> </w:t>
      </w:r>
      <w:r w:rsidRPr="006247EF">
        <w:t>Нилов – начальник Отдела материально-технического обе</w:t>
      </w:r>
      <w:r w:rsidR="0091610F">
        <w:t>спечения Управления по закупкам.</w:t>
      </w: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Присутствовали 4 из 7 членов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Отсутствовали – 3 члена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AD1573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</w:p>
    <w:p w:rsidR="00A52DFB" w:rsidRPr="009700EA" w:rsidRDefault="00A52DFB" w:rsidP="001562DF">
      <w:pPr>
        <w:ind w:firstLine="567"/>
        <w:jc w:val="both"/>
      </w:pPr>
      <w:r w:rsidRPr="009700EA">
        <w:t xml:space="preserve">1. О заключении договора </w:t>
      </w:r>
      <w:r w:rsidRPr="006B22A6">
        <w:t>на</w:t>
      </w:r>
      <w:r w:rsidR="009B68F2" w:rsidRPr="009B68F2">
        <w:t xml:space="preserve"> </w:t>
      </w:r>
      <w:r w:rsidR="009B68F2">
        <w:t>оказание консультационных услуг</w:t>
      </w:r>
      <w:r w:rsidR="009B68F2" w:rsidRPr="009B68F2">
        <w:t xml:space="preserve"> по оценке стоимостных показателей</w:t>
      </w:r>
      <w:r w:rsidRPr="009700EA">
        <w:t>, в порядке заключения договора с единственным поставщиком (по</w:t>
      </w:r>
      <w:r w:rsidR="006311F5">
        <w:t>дрядчиком), (реестровый номер: 337</w:t>
      </w:r>
      <w:r w:rsidRPr="009700EA">
        <w:t>-2024).</w:t>
      </w:r>
    </w:p>
    <w:p w:rsidR="00A52DFB" w:rsidRPr="00AD1573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AD1573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A52DFB" w:rsidRPr="00AD1573" w:rsidRDefault="00A52DFB" w:rsidP="00AD1573">
      <w:pPr>
        <w:ind w:firstLine="567"/>
        <w:jc w:val="both"/>
      </w:pPr>
      <w:r w:rsidRPr="00AD1573">
        <w:t xml:space="preserve">1.1. О заключении </w:t>
      </w:r>
      <w:r w:rsidR="009B68F2" w:rsidRPr="00AD1573">
        <w:t>договора</w:t>
      </w:r>
      <w:r w:rsidR="009B68F2" w:rsidRPr="009B68F2">
        <w:t xml:space="preserve"> на оказание консультационных услуг по оценке стоимостных показателей</w:t>
      </w:r>
      <w:r w:rsidR="009B68F2">
        <w:t>,</w:t>
      </w:r>
      <w:r w:rsidR="0091610F" w:rsidRPr="009700EA">
        <w:t xml:space="preserve"> в порядке заключения договора с единств</w:t>
      </w:r>
      <w:r w:rsidR="0091610F">
        <w:t>енным поставщиком (подрядчиком).</w:t>
      </w:r>
    </w:p>
    <w:p w:rsidR="00AC4C2C" w:rsidRDefault="00A52DFB" w:rsidP="009B68F2">
      <w:pPr>
        <w:pStyle w:val="a4"/>
        <w:ind w:left="0" w:firstLine="567"/>
        <w:jc w:val="both"/>
        <w:rPr>
          <w:sz w:val="24"/>
        </w:rPr>
      </w:pPr>
      <w:r w:rsidRPr="000A2268">
        <w:rPr>
          <w:sz w:val="24"/>
        </w:rPr>
        <w:t xml:space="preserve">1.2. </w:t>
      </w:r>
      <w:r w:rsidR="009B68F2" w:rsidRPr="009B68F2">
        <w:rPr>
          <w:sz w:val="24"/>
        </w:rPr>
        <w:t xml:space="preserve">Закупка осуществляется в соответствии п/п «г» п.5 ст.3.2.5 раздела 3.2.  Положения о порядке проведения закупок товаров, работ, услуг в АО «ЮРЭСК» от 01.11.2024 утвержденного Решением Совета директоров АО «ЮРЭСК» Протокол </w:t>
      </w:r>
      <w:r w:rsidR="009B68F2">
        <w:rPr>
          <w:sz w:val="24"/>
        </w:rPr>
        <w:t>от 01 ноября 2024 года №88/2024:</w:t>
      </w:r>
      <w:r w:rsidR="00E4783C">
        <w:rPr>
          <w:sz w:val="24"/>
        </w:rPr>
        <w:t>Заказчик вправе проводить процедуру закупки у единственного поставщика, в случае, если п</w:t>
      </w:r>
      <w:r w:rsidR="009B68F2" w:rsidRPr="009B68F2">
        <w:rPr>
          <w:sz w:val="24"/>
        </w:rPr>
        <w:t>роизводится закупка продукции, цена (тарифы) на которую формируется органами тарифного регулирования Российской Федерации либо нормативными правовыми актами органов государственной власти и местного самоуправления (в том числе, но не исключительно: услуги железных дорог, услуги водоснабжения, водоотведения, канализации, газоснабжения, теплоснабжения, государственная поверка средств измерения и т.п.), либо закупка государственных услуг»</w:t>
      </w:r>
      <w:r w:rsidR="009B68F2">
        <w:rPr>
          <w:sz w:val="24"/>
        </w:rPr>
        <w:t>.</w:t>
      </w:r>
    </w:p>
    <w:p w:rsidR="009B68F2" w:rsidRPr="009B68F2" w:rsidRDefault="009B68F2" w:rsidP="009B68F2">
      <w:pPr>
        <w:pStyle w:val="a4"/>
        <w:ind w:left="0" w:firstLine="567"/>
        <w:jc w:val="both"/>
        <w:rPr>
          <w:sz w:val="24"/>
        </w:rPr>
      </w:pPr>
      <w:r w:rsidRPr="009B68F2">
        <w:rPr>
          <w:sz w:val="24"/>
        </w:rPr>
        <w:t>Заключение договора именно с данным поставщиком обосновано требованием заказчика АНО «Единая дирекция специальных проектов» согласно п. 4.1 Контракта № 68 (239-05/23-Д) от 16.05.2023, № 67 (238-05/23-Д) от 16.05.2023: «Цена контракта является приблизительной и уточняется Сторонами по результатам представленных Генподрядчиком положительных заключений государственной экспертизы, полученных в АУ «Управление государственной экспертизы проектной документации…».</w:t>
      </w:r>
    </w:p>
    <w:p w:rsidR="009B68F2" w:rsidRPr="000A2268" w:rsidRDefault="009B68F2" w:rsidP="009B68F2">
      <w:pPr>
        <w:pStyle w:val="a4"/>
        <w:ind w:left="0" w:firstLine="567"/>
        <w:contextualSpacing w:val="0"/>
        <w:jc w:val="both"/>
        <w:rPr>
          <w:sz w:val="24"/>
        </w:rPr>
      </w:pPr>
      <w:r w:rsidRPr="009B68F2">
        <w:rPr>
          <w:sz w:val="24"/>
        </w:rPr>
        <w:t>А также, в связи с тем, что финансирование Контрактов № 68 (239-05/23-Д) от 16.05.2023, № 67 (238-05/23-Д) от 16.05.2023, № 15с (156-03/24-Д) от 06.03.2024, № 14с (155-03/24-Д) от 06.03.2024, № 12с (153-03/24-Д) от 06.03.2024, № 10с (152-03/24-Д) от 06.03.2024 связано с реализацией Заказчиком специального инфраструктурного проекта и производится за счет субсидии, предоставленной Заказчику из бюджета Ханты-Мансийского автономного округа – Югры, согласно п. 2.1 постановления Правительства №319-п от 31.07.2020 г. проверку сметной стоимости осуществляет автономное учреждение Ханты-Мансийского автономного округа – Югры «Управление государственной экспертизы проектной документации».</w:t>
      </w:r>
    </w:p>
    <w:p w:rsidR="00A52DFB" w:rsidRPr="000A2268" w:rsidRDefault="00A52DFB" w:rsidP="00AD1573">
      <w:pPr>
        <w:tabs>
          <w:tab w:val="left" w:pos="993"/>
        </w:tabs>
        <w:ind w:firstLine="567"/>
        <w:jc w:val="both"/>
      </w:pPr>
      <w:r w:rsidRPr="000A2268">
        <w:t>1.3. На основании вышеизложенного, на голосование вынесен следующий вопрос:</w:t>
      </w:r>
      <w:r w:rsidRPr="000A2268">
        <w:rPr>
          <w:b/>
          <w:i/>
        </w:rPr>
        <w:t xml:space="preserve"> </w:t>
      </w:r>
      <w:r w:rsidRPr="000A2268">
        <w:rPr>
          <w:snapToGrid w:val="0"/>
        </w:rPr>
        <w:t>«</w:t>
      </w:r>
      <w:r w:rsidRPr="000A2268">
        <w:rPr>
          <w:snapToGrid w:val="0"/>
          <w:color w:val="000000"/>
        </w:rPr>
        <w:t xml:space="preserve">Заключить </w:t>
      </w:r>
      <w:r w:rsidRPr="000A2268">
        <w:t>договор</w:t>
      </w:r>
      <w:r w:rsidRPr="000A2268">
        <w:rPr>
          <w:b/>
          <w:i/>
        </w:rPr>
        <w:t xml:space="preserve"> </w:t>
      </w:r>
      <w:r w:rsidR="001562DF" w:rsidRPr="000A2268">
        <w:t>на</w:t>
      </w:r>
      <w:r w:rsidR="009B68F2">
        <w:t xml:space="preserve"> </w:t>
      </w:r>
      <w:r w:rsidR="009B68F2" w:rsidRPr="009B68F2">
        <w:t>оказание консультационных услуг по оценке стоимостных показателей</w:t>
      </w:r>
      <w:r w:rsidR="001562DF" w:rsidRPr="000A2268">
        <w:t xml:space="preserve">, в </w:t>
      </w:r>
      <w:r w:rsidR="001562DF" w:rsidRPr="000A2268">
        <w:lastRenderedPageBreak/>
        <w:t>порядке заключения договора с единственным поставщиком (подрядчиком)</w:t>
      </w:r>
      <w:r w:rsidRPr="000A2268">
        <w:rPr>
          <w:b/>
          <w:i/>
        </w:rPr>
        <w:t xml:space="preserve"> </w:t>
      </w:r>
      <w:r w:rsidRPr="000A2268">
        <w:t xml:space="preserve">на следующих условиях:   </w:t>
      </w:r>
    </w:p>
    <w:p w:rsidR="00A52DFB" w:rsidRPr="009700EA" w:rsidRDefault="009B68F2" w:rsidP="00AD1573">
      <w:pPr>
        <w:tabs>
          <w:tab w:val="left" w:pos="142"/>
          <w:tab w:val="left" w:pos="1418"/>
        </w:tabs>
        <w:ind w:firstLine="567"/>
        <w:jc w:val="both"/>
      </w:pPr>
      <w:r>
        <w:rPr>
          <w:b/>
          <w:i/>
        </w:rPr>
        <w:t>Заявитель</w:t>
      </w:r>
      <w:r w:rsidR="00A52DFB" w:rsidRPr="009700EA">
        <w:rPr>
          <w:b/>
          <w:i/>
        </w:rPr>
        <w:t xml:space="preserve">: </w:t>
      </w:r>
      <w:r w:rsidR="00A52DFB" w:rsidRPr="009700EA">
        <w:t>АО «ЮРЭСК» (62801</w:t>
      </w:r>
      <w:r w:rsidR="00866D39" w:rsidRPr="009700EA">
        <w:t>1</w:t>
      </w:r>
      <w:r w:rsidR="00A52DFB" w:rsidRPr="009700EA">
        <w:t xml:space="preserve">, ХМАО-Югра, г. Ханты-Мансийск, ул. Ленина, 52 пом. 2); </w:t>
      </w:r>
    </w:p>
    <w:p w:rsidR="009B68F2" w:rsidRPr="009B68F2" w:rsidRDefault="001562DF" w:rsidP="009B68F2">
      <w:pPr>
        <w:ind w:firstLine="567"/>
        <w:jc w:val="both"/>
        <w:rPr>
          <w:snapToGrid w:val="0"/>
          <w:color w:val="000000"/>
        </w:rPr>
      </w:pPr>
      <w:r w:rsidRPr="006247EF">
        <w:rPr>
          <w:b/>
          <w:i/>
        </w:rPr>
        <w:t>Исполнитель</w:t>
      </w:r>
      <w:r>
        <w:rPr>
          <w:b/>
          <w:i/>
        </w:rPr>
        <w:t xml:space="preserve">: </w:t>
      </w:r>
      <w:r w:rsidR="009B68F2" w:rsidRPr="009B68F2">
        <w:t xml:space="preserve">Автономное учреждение Ханты-Мансийского автономного округа – Югры «Управление государственной экспертизы проектной документации и ценообразования в строительстве» </w:t>
      </w:r>
      <w:r w:rsidR="00A52DFB" w:rsidRPr="009700EA">
        <w:t>(</w:t>
      </w:r>
      <w:r w:rsidR="006B22A6" w:rsidRPr="006B22A6">
        <w:rPr>
          <w:snapToGrid w:val="0"/>
          <w:color w:val="000000"/>
        </w:rPr>
        <w:t>Адрес места нахождения:</w:t>
      </w:r>
      <w:r w:rsidR="009B68F2">
        <w:rPr>
          <w:snapToGrid w:val="0"/>
          <w:color w:val="000000"/>
        </w:rPr>
        <w:t xml:space="preserve"> </w:t>
      </w:r>
      <w:r w:rsidR="009B68F2" w:rsidRPr="009B68F2">
        <w:rPr>
          <w:snapToGrid w:val="0"/>
          <w:color w:val="000000"/>
        </w:rPr>
        <w:t xml:space="preserve">628011, Ханты-Мансийский автономный округ – Югра, </w:t>
      </w:r>
    </w:p>
    <w:p w:rsidR="00A52DFB" w:rsidRPr="006B22A6" w:rsidRDefault="009B68F2" w:rsidP="009B68F2">
      <w:pPr>
        <w:jc w:val="both"/>
      </w:pPr>
      <w:r w:rsidRPr="009B68F2">
        <w:rPr>
          <w:snapToGrid w:val="0"/>
          <w:color w:val="000000"/>
        </w:rPr>
        <w:t>г. Ханты-Мансийск, ул. Коминтерна, 23</w:t>
      </w:r>
      <w:r w:rsidR="00FF315E">
        <w:rPr>
          <w:snapToGrid w:val="0"/>
          <w:color w:val="000000"/>
        </w:rPr>
        <w:t xml:space="preserve">; </w:t>
      </w:r>
      <w:r w:rsidR="00FF315E" w:rsidRPr="00FF315E">
        <w:rPr>
          <w:snapToGrid w:val="0"/>
          <w:color w:val="000000"/>
        </w:rPr>
        <w:t xml:space="preserve">ИНН/КПП </w:t>
      </w:r>
      <w:r w:rsidRPr="009B68F2">
        <w:rPr>
          <w:snapToGrid w:val="0"/>
          <w:color w:val="000000"/>
        </w:rPr>
        <w:t>8601042810</w:t>
      </w:r>
      <w:r w:rsidR="00FF315E" w:rsidRPr="00FF315E">
        <w:rPr>
          <w:snapToGrid w:val="0"/>
          <w:color w:val="000000"/>
        </w:rPr>
        <w:t>/860101001</w:t>
      </w:r>
      <w:r w:rsidR="00FF315E">
        <w:rPr>
          <w:snapToGrid w:val="0"/>
          <w:color w:val="000000"/>
        </w:rPr>
        <w:t xml:space="preserve">, </w:t>
      </w:r>
      <w:r w:rsidR="00FF315E" w:rsidRPr="00FF315E">
        <w:rPr>
          <w:snapToGrid w:val="0"/>
          <w:color w:val="000000"/>
        </w:rPr>
        <w:t>ОГРН</w:t>
      </w:r>
      <w:r w:rsidR="00A16108">
        <w:rPr>
          <w:snapToGrid w:val="0"/>
          <w:color w:val="000000"/>
        </w:rPr>
        <w:t xml:space="preserve"> </w:t>
      </w:r>
      <w:r w:rsidR="00A16108" w:rsidRPr="00A16108">
        <w:rPr>
          <w:snapToGrid w:val="0"/>
          <w:color w:val="000000"/>
        </w:rPr>
        <w:t>1108601002806</w:t>
      </w:r>
      <w:r w:rsidR="00A52DFB" w:rsidRPr="009700EA">
        <w:t>).</w:t>
      </w:r>
    </w:p>
    <w:p w:rsidR="00A52DFB" w:rsidRPr="00A16108" w:rsidRDefault="00A52DFB" w:rsidP="00AD1573">
      <w:pPr>
        <w:tabs>
          <w:tab w:val="left" w:pos="142"/>
          <w:tab w:val="left" w:pos="1418"/>
        </w:tabs>
        <w:ind w:firstLine="567"/>
        <w:jc w:val="both"/>
      </w:pPr>
      <w:r w:rsidRPr="00AD1573">
        <w:rPr>
          <w:b/>
          <w:i/>
        </w:rPr>
        <w:t>Предмет договора:</w:t>
      </w:r>
      <w:r w:rsidR="00FF315E">
        <w:rPr>
          <w:b/>
          <w:i/>
        </w:rPr>
        <w:t xml:space="preserve"> </w:t>
      </w:r>
      <w:r w:rsidR="00A16108">
        <w:t>оказание консультационных услуг,</w:t>
      </w:r>
      <w:r w:rsidR="00A16108" w:rsidRPr="00A16108">
        <w:t xml:space="preserve"> по оценке стоимостных показателей</w:t>
      </w:r>
      <w:r w:rsidR="00A16108">
        <w:t>.</w:t>
      </w:r>
    </w:p>
    <w:p w:rsidR="00A52DFB" w:rsidRPr="006B22A6" w:rsidRDefault="00A52DFB" w:rsidP="00AD1573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 w:rsidRPr="006B22A6">
        <w:rPr>
          <w:b/>
          <w:i/>
        </w:rPr>
        <w:t xml:space="preserve">Сроки оказания услуг: </w:t>
      </w:r>
    </w:p>
    <w:p w:rsidR="00A16108" w:rsidRPr="00A16108" w:rsidRDefault="00A16108" w:rsidP="00AD1573">
      <w:pPr>
        <w:tabs>
          <w:tab w:val="left" w:pos="142"/>
          <w:tab w:val="left" w:pos="1418"/>
        </w:tabs>
        <w:ind w:firstLine="567"/>
        <w:jc w:val="both"/>
      </w:pPr>
      <w:r>
        <w:t>с</w:t>
      </w:r>
      <w:r w:rsidRPr="00A16108">
        <w:t xml:space="preserve"> момента подписания договора по 31 декабря 2025 года.</w:t>
      </w:r>
    </w:p>
    <w:p w:rsidR="00A52DFB" w:rsidRPr="00AD1573" w:rsidRDefault="00A52DFB" w:rsidP="00AD1573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 w:rsidRPr="00AD1573">
        <w:rPr>
          <w:b/>
          <w:i/>
        </w:rPr>
        <w:t xml:space="preserve">Стоимость оказания услуг: </w:t>
      </w:r>
    </w:p>
    <w:p w:rsidR="00A16108" w:rsidRPr="00A16108" w:rsidRDefault="00A16108" w:rsidP="00AD1573">
      <w:pPr>
        <w:tabs>
          <w:tab w:val="left" w:pos="513"/>
        </w:tabs>
        <w:ind w:firstLine="567"/>
        <w:jc w:val="both"/>
      </w:pPr>
      <w:r w:rsidRPr="00A16108">
        <w:t>3 019 897,34 (три миллиона девятнадцать тысяч восемьсот девяносто семь) рублей 34 коп, включая налог на добавленную стоимость (20%)</w:t>
      </w:r>
      <w:r>
        <w:t>.</w:t>
      </w:r>
    </w:p>
    <w:p w:rsidR="00A52DFB" w:rsidRPr="00AD1573" w:rsidRDefault="00A52DFB" w:rsidP="00AD1573">
      <w:pPr>
        <w:tabs>
          <w:tab w:val="left" w:pos="513"/>
        </w:tabs>
        <w:ind w:firstLine="567"/>
        <w:jc w:val="both"/>
        <w:rPr>
          <w:b/>
          <w:i/>
        </w:rPr>
      </w:pPr>
      <w:r w:rsidRPr="00AD1573">
        <w:rPr>
          <w:b/>
          <w:i/>
        </w:rPr>
        <w:t>Порядок оплаты:</w:t>
      </w:r>
    </w:p>
    <w:p w:rsidR="00A16108" w:rsidRPr="00A16108" w:rsidRDefault="00A16108" w:rsidP="00A16108">
      <w:pPr>
        <w:pStyle w:val="a4"/>
        <w:ind w:left="0" w:firstLine="567"/>
        <w:jc w:val="both"/>
        <w:rPr>
          <w:sz w:val="24"/>
        </w:rPr>
      </w:pPr>
      <w:r w:rsidRPr="00A16108">
        <w:rPr>
          <w:sz w:val="24"/>
        </w:rPr>
        <w:t>Оплата услуг по настоящему Договору производится Заказчиком в следующем порядке:</w:t>
      </w:r>
    </w:p>
    <w:p w:rsidR="00A16108" w:rsidRPr="00A16108" w:rsidRDefault="00A16108" w:rsidP="00A16108">
      <w:pPr>
        <w:pStyle w:val="a4"/>
        <w:ind w:left="0" w:firstLine="567"/>
        <w:jc w:val="both"/>
        <w:rPr>
          <w:sz w:val="24"/>
        </w:rPr>
      </w:pPr>
      <w:r w:rsidRPr="00A16108">
        <w:rPr>
          <w:sz w:val="24"/>
        </w:rPr>
        <w:t>Оплата за оказание услуги по каждому заявлению Заявителя и наряд-заказу в соответствии с настоящим договором осуществляется Заявителем в течение 7 (семи) рабочих дней с момента подписания Заявителем акта оказанных услуг по соответствующему наряд-заказу на основании счета Исполнителя.</w:t>
      </w:r>
    </w:p>
    <w:p w:rsidR="00E309D0" w:rsidRPr="00A16108" w:rsidRDefault="00A16108" w:rsidP="00A16108">
      <w:pPr>
        <w:pStyle w:val="a4"/>
        <w:ind w:left="0" w:firstLine="567"/>
        <w:jc w:val="both"/>
        <w:rPr>
          <w:sz w:val="24"/>
        </w:rPr>
      </w:pPr>
      <w:r w:rsidRPr="00A16108">
        <w:rPr>
          <w:sz w:val="24"/>
        </w:rPr>
        <w:t>Оплата осуществляется безналичным расчетом путем перечисления Заявителем денежных средств на счет, представленный Исполнителем, с реквизитами, указанными в счете на оплату. Датой оплаты считается дата списания денежных средств с расчетного счета Заявителя.</w:t>
      </w:r>
    </w:p>
    <w:p w:rsidR="00DF3385" w:rsidRPr="00AD1573" w:rsidRDefault="00226432" w:rsidP="00AD1573">
      <w:pPr>
        <w:pStyle w:val="a4"/>
        <w:ind w:left="0" w:firstLine="567"/>
        <w:jc w:val="both"/>
        <w:rPr>
          <w:i/>
          <w:sz w:val="24"/>
        </w:rPr>
      </w:pPr>
      <w:r w:rsidRPr="00AD1573">
        <w:rPr>
          <w:i/>
          <w:sz w:val="24"/>
        </w:rPr>
        <w:t xml:space="preserve">Голосовали: </w:t>
      </w:r>
      <w:r w:rsidR="00476CE8" w:rsidRPr="00AD1573">
        <w:rPr>
          <w:i/>
          <w:sz w:val="24"/>
        </w:rPr>
        <w:tab/>
      </w:r>
      <w:r w:rsidR="00FE5F4F" w:rsidRPr="00AD1573">
        <w:rPr>
          <w:i/>
          <w:sz w:val="24"/>
        </w:rPr>
        <w:t>«</w:t>
      </w:r>
      <w:r w:rsidR="00DF3385" w:rsidRPr="00AD1573">
        <w:rPr>
          <w:i/>
          <w:sz w:val="24"/>
        </w:rPr>
        <w:t xml:space="preserve">За» - единогласно; 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>«Против» - нет;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>«Воздержался» - нет.</w:t>
      </w:r>
    </w:p>
    <w:p w:rsidR="00896E3F" w:rsidRPr="00AD157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Pr="00AD1573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A16108">
        <w:rPr>
          <w:b/>
          <w:i/>
        </w:rPr>
        <w:t>27</w:t>
      </w:r>
      <w:r w:rsidR="00FF315E">
        <w:rPr>
          <w:b/>
          <w:i/>
        </w:rPr>
        <w:t xml:space="preserve"> </w:t>
      </w:r>
      <w:r w:rsidR="00A16108">
        <w:rPr>
          <w:b/>
          <w:i/>
        </w:rPr>
        <w:t>дека</w:t>
      </w:r>
      <w:r w:rsidR="009700EA">
        <w:rPr>
          <w:b/>
          <w:i/>
        </w:rPr>
        <w:t>бря</w:t>
      </w:r>
      <w:r w:rsidR="00866D39" w:rsidRPr="00AD1573">
        <w:rPr>
          <w:b/>
          <w:i/>
        </w:rPr>
        <w:t xml:space="preserve"> 2024 года</w:t>
      </w:r>
      <w:r w:rsidR="00805E7C" w:rsidRPr="00AD1573">
        <w:rPr>
          <w:b/>
        </w:rPr>
        <w:t>.</w:t>
      </w:r>
    </w:p>
    <w:p w:rsidR="00866D39" w:rsidRPr="00AD1573" w:rsidRDefault="003A31B6" w:rsidP="00AD1573">
      <w:pPr>
        <w:autoSpaceDE w:val="0"/>
        <w:autoSpaceDN w:val="0"/>
        <w:adjustRightInd w:val="0"/>
        <w:jc w:val="both"/>
      </w:pPr>
      <w:r w:rsidRPr="00AD1573">
        <w:t xml:space="preserve">  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6247EF" w:rsidRDefault="004675B0" w:rsidP="00734954">
            <w:pPr>
              <w:widowControl w:val="0"/>
              <w:jc w:val="both"/>
            </w:pPr>
            <w:r>
              <w:rPr>
                <w:b/>
              </w:rPr>
              <w:t>Председатель</w:t>
            </w:r>
            <w:r w:rsidR="000A2268" w:rsidRPr="006247EF">
              <w:rPr>
                <w:b/>
              </w:rPr>
              <w:t xml:space="preserve"> Комиссии</w:t>
            </w:r>
            <w:r w:rsidR="000A2268" w:rsidRPr="006247EF">
              <w:t>:</w:t>
            </w:r>
          </w:p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  <w:p w:rsidR="000A2268" w:rsidRPr="006247EF" w:rsidRDefault="004675B0" w:rsidP="00734954">
            <w:pPr>
              <w:spacing w:line="276" w:lineRule="auto"/>
              <w:jc w:val="both"/>
              <w:rPr>
                <w:lang w:eastAsia="en-US"/>
              </w:rPr>
            </w:pPr>
            <w:r w:rsidRPr="004675B0">
              <w:rPr>
                <w:lang w:eastAsia="en-US"/>
              </w:rPr>
              <w:t xml:space="preserve">А.О.Шибаров </w:t>
            </w:r>
            <w:r w:rsidR="000A2268" w:rsidRPr="006247EF">
              <w:rPr>
                <w:lang w:eastAsia="en-US"/>
              </w:rPr>
              <w:t>____________________________</w:t>
            </w:r>
          </w:p>
        </w:tc>
      </w:tr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247EF">
              <w:rPr>
                <w:b/>
                <w:i/>
                <w:lang w:eastAsia="en-US"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0A2268" w:rsidRPr="006247EF" w:rsidRDefault="00FF315E" w:rsidP="00FF315E">
            <w:pPr>
              <w:widowControl w:val="0"/>
              <w:spacing w:line="276" w:lineRule="auto"/>
              <w:jc w:val="both"/>
            </w:pPr>
            <w:r>
              <w:t>Д.Г.Чеботарь _</w:t>
            </w:r>
            <w:r w:rsidR="000A2268" w:rsidRPr="006247EF">
              <w:t>____________________________</w:t>
            </w:r>
          </w:p>
        </w:tc>
      </w:tr>
    </w:tbl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0A2268" w:rsidP="000A2268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                                        </w:t>
      </w:r>
      <w:r w:rsidR="009B68F2" w:rsidRPr="009B68F2">
        <w:t xml:space="preserve">М.А.Лиханов </w:t>
      </w:r>
      <w:r w:rsidR="00FF315E">
        <w:t>__</w:t>
      </w:r>
      <w:r w:rsidRPr="006247EF">
        <w:t>____________________________</w:t>
      </w:r>
    </w:p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FF315E" w:rsidP="00FF315E">
      <w:pPr>
        <w:autoSpaceDE w:val="0"/>
        <w:autoSpaceDN w:val="0"/>
        <w:adjustRightInd w:val="0"/>
        <w:jc w:val="center"/>
      </w:pPr>
      <w:r>
        <w:t xml:space="preserve">                                                                                    </w:t>
      </w:r>
      <w:r w:rsidRPr="006247EF">
        <w:t>Б.Б.</w:t>
      </w:r>
      <w:r>
        <w:t xml:space="preserve"> </w:t>
      </w:r>
      <w:r w:rsidRPr="006247EF">
        <w:t xml:space="preserve">Нилов </w:t>
      </w:r>
      <w:r w:rsidR="000A2268" w:rsidRPr="006247EF">
        <w:t>______________________________</w:t>
      </w:r>
    </w:p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08DC" w:rsidRDefault="00AF08DC" w:rsidP="001254E1">
      <w:r>
        <w:separator/>
      </w:r>
    </w:p>
  </w:endnote>
  <w:endnote w:type="continuationSeparator" w:id="0">
    <w:p w:rsidR="00AF08DC" w:rsidRDefault="00AF08DC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3645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08DC" w:rsidRDefault="00AF08DC" w:rsidP="001254E1">
      <w:r>
        <w:separator/>
      </w:r>
    </w:p>
  </w:footnote>
  <w:footnote w:type="continuationSeparator" w:id="0">
    <w:p w:rsidR="00AF08DC" w:rsidRDefault="00AF08DC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1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2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7A9D"/>
    <w:rsid w:val="00037EEF"/>
    <w:rsid w:val="00041B49"/>
    <w:rsid w:val="00082B45"/>
    <w:rsid w:val="000A2268"/>
    <w:rsid w:val="000A228D"/>
    <w:rsid w:val="000A2FD5"/>
    <w:rsid w:val="000A7003"/>
    <w:rsid w:val="000C2768"/>
    <w:rsid w:val="000C2D6C"/>
    <w:rsid w:val="000C4B27"/>
    <w:rsid w:val="000D0708"/>
    <w:rsid w:val="000E11F8"/>
    <w:rsid w:val="000E48E1"/>
    <w:rsid w:val="000F20C1"/>
    <w:rsid w:val="00111693"/>
    <w:rsid w:val="001121C7"/>
    <w:rsid w:val="001205E8"/>
    <w:rsid w:val="001220F7"/>
    <w:rsid w:val="00123046"/>
    <w:rsid w:val="001254E1"/>
    <w:rsid w:val="00127F67"/>
    <w:rsid w:val="00135979"/>
    <w:rsid w:val="00137273"/>
    <w:rsid w:val="00140FE9"/>
    <w:rsid w:val="00145802"/>
    <w:rsid w:val="00145A02"/>
    <w:rsid w:val="001460AA"/>
    <w:rsid w:val="001541A4"/>
    <w:rsid w:val="0015473C"/>
    <w:rsid w:val="001562DF"/>
    <w:rsid w:val="00167ED0"/>
    <w:rsid w:val="001707AE"/>
    <w:rsid w:val="00175B33"/>
    <w:rsid w:val="00177491"/>
    <w:rsid w:val="00182973"/>
    <w:rsid w:val="001A2F3E"/>
    <w:rsid w:val="001A61AC"/>
    <w:rsid w:val="001B46E7"/>
    <w:rsid w:val="001C17B8"/>
    <w:rsid w:val="001C7CA1"/>
    <w:rsid w:val="001D2426"/>
    <w:rsid w:val="001D4529"/>
    <w:rsid w:val="001E0833"/>
    <w:rsid w:val="001E530B"/>
    <w:rsid w:val="001E56F5"/>
    <w:rsid w:val="0020148D"/>
    <w:rsid w:val="00204822"/>
    <w:rsid w:val="00205AE4"/>
    <w:rsid w:val="002163F7"/>
    <w:rsid w:val="00217A06"/>
    <w:rsid w:val="00226432"/>
    <w:rsid w:val="002305F1"/>
    <w:rsid w:val="00232F3E"/>
    <w:rsid w:val="00251E37"/>
    <w:rsid w:val="002526CD"/>
    <w:rsid w:val="002528BE"/>
    <w:rsid w:val="00252E70"/>
    <w:rsid w:val="00264F24"/>
    <w:rsid w:val="00275D58"/>
    <w:rsid w:val="00285F5D"/>
    <w:rsid w:val="00286ED7"/>
    <w:rsid w:val="002872FE"/>
    <w:rsid w:val="0029052C"/>
    <w:rsid w:val="002C2A2B"/>
    <w:rsid w:val="002C3B04"/>
    <w:rsid w:val="002C7F03"/>
    <w:rsid w:val="002D1AB2"/>
    <w:rsid w:val="002D7565"/>
    <w:rsid w:val="002E5C6B"/>
    <w:rsid w:val="002E6FE0"/>
    <w:rsid w:val="002F4237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51E8A"/>
    <w:rsid w:val="00353A3F"/>
    <w:rsid w:val="0035474E"/>
    <w:rsid w:val="00355452"/>
    <w:rsid w:val="003611D7"/>
    <w:rsid w:val="0036783E"/>
    <w:rsid w:val="00370F6C"/>
    <w:rsid w:val="00372D3F"/>
    <w:rsid w:val="00385E83"/>
    <w:rsid w:val="00391158"/>
    <w:rsid w:val="00391497"/>
    <w:rsid w:val="003A0044"/>
    <w:rsid w:val="003A31B6"/>
    <w:rsid w:val="003A6E8A"/>
    <w:rsid w:val="003A70C3"/>
    <w:rsid w:val="003A7A40"/>
    <w:rsid w:val="003B3376"/>
    <w:rsid w:val="003B608D"/>
    <w:rsid w:val="003C366E"/>
    <w:rsid w:val="003D390C"/>
    <w:rsid w:val="003E35BB"/>
    <w:rsid w:val="003E496F"/>
    <w:rsid w:val="003F6EFF"/>
    <w:rsid w:val="0040025B"/>
    <w:rsid w:val="00401FB4"/>
    <w:rsid w:val="004029E9"/>
    <w:rsid w:val="00410124"/>
    <w:rsid w:val="004576A6"/>
    <w:rsid w:val="004646AF"/>
    <w:rsid w:val="004675B0"/>
    <w:rsid w:val="00470346"/>
    <w:rsid w:val="00471C9D"/>
    <w:rsid w:val="00476CE8"/>
    <w:rsid w:val="00477620"/>
    <w:rsid w:val="00484DCC"/>
    <w:rsid w:val="004873C4"/>
    <w:rsid w:val="004972A1"/>
    <w:rsid w:val="004B7FBA"/>
    <w:rsid w:val="004F2CDC"/>
    <w:rsid w:val="004F7E95"/>
    <w:rsid w:val="005077E1"/>
    <w:rsid w:val="005134C4"/>
    <w:rsid w:val="00516F7C"/>
    <w:rsid w:val="00551E6B"/>
    <w:rsid w:val="00552987"/>
    <w:rsid w:val="00555916"/>
    <w:rsid w:val="00561F20"/>
    <w:rsid w:val="00562AA9"/>
    <w:rsid w:val="00570EFA"/>
    <w:rsid w:val="0057347F"/>
    <w:rsid w:val="005815A5"/>
    <w:rsid w:val="00590F42"/>
    <w:rsid w:val="005A4B1F"/>
    <w:rsid w:val="005B38AC"/>
    <w:rsid w:val="005B75B3"/>
    <w:rsid w:val="005C4149"/>
    <w:rsid w:val="005D372E"/>
    <w:rsid w:val="005D6D67"/>
    <w:rsid w:val="005E7959"/>
    <w:rsid w:val="005F7198"/>
    <w:rsid w:val="00611F9A"/>
    <w:rsid w:val="0061248D"/>
    <w:rsid w:val="00615C97"/>
    <w:rsid w:val="006311F5"/>
    <w:rsid w:val="00633C82"/>
    <w:rsid w:val="006414FF"/>
    <w:rsid w:val="006415BE"/>
    <w:rsid w:val="0066129A"/>
    <w:rsid w:val="006735A9"/>
    <w:rsid w:val="00673645"/>
    <w:rsid w:val="006775FE"/>
    <w:rsid w:val="00680FE0"/>
    <w:rsid w:val="006827FC"/>
    <w:rsid w:val="006A4D26"/>
    <w:rsid w:val="006B00A5"/>
    <w:rsid w:val="006B229E"/>
    <w:rsid w:val="006B22A6"/>
    <w:rsid w:val="006C2911"/>
    <w:rsid w:val="006C5588"/>
    <w:rsid w:val="006D2887"/>
    <w:rsid w:val="006D4708"/>
    <w:rsid w:val="006E3777"/>
    <w:rsid w:val="006F3191"/>
    <w:rsid w:val="006F499A"/>
    <w:rsid w:val="007024F1"/>
    <w:rsid w:val="00713CB8"/>
    <w:rsid w:val="00721ACD"/>
    <w:rsid w:val="00736C6A"/>
    <w:rsid w:val="0074252A"/>
    <w:rsid w:val="00754196"/>
    <w:rsid w:val="00754C3D"/>
    <w:rsid w:val="007604E5"/>
    <w:rsid w:val="0077637B"/>
    <w:rsid w:val="007773F0"/>
    <w:rsid w:val="00781022"/>
    <w:rsid w:val="007935D3"/>
    <w:rsid w:val="007A6CB5"/>
    <w:rsid w:val="007B239B"/>
    <w:rsid w:val="007B64F5"/>
    <w:rsid w:val="007C337A"/>
    <w:rsid w:val="007C4490"/>
    <w:rsid w:val="007C5B42"/>
    <w:rsid w:val="007D20A4"/>
    <w:rsid w:val="007E7B15"/>
    <w:rsid w:val="007F19EF"/>
    <w:rsid w:val="007F35C1"/>
    <w:rsid w:val="007F48E4"/>
    <w:rsid w:val="00800E28"/>
    <w:rsid w:val="00805E7C"/>
    <w:rsid w:val="00807B9C"/>
    <w:rsid w:val="0081033C"/>
    <w:rsid w:val="008247CA"/>
    <w:rsid w:val="008336D2"/>
    <w:rsid w:val="0085498B"/>
    <w:rsid w:val="00864B1D"/>
    <w:rsid w:val="00866D39"/>
    <w:rsid w:val="00867E54"/>
    <w:rsid w:val="0087189A"/>
    <w:rsid w:val="00876EC6"/>
    <w:rsid w:val="008873FA"/>
    <w:rsid w:val="00896E3F"/>
    <w:rsid w:val="008B0727"/>
    <w:rsid w:val="008B5B53"/>
    <w:rsid w:val="008C1809"/>
    <w:rsid w:val="008C1A82"/>
    <w:rsid w:val="008C4B2A"/>
    <w:rsid w:val="008E1EA2"/>
    <w:rsid w:val="008E4228"/>
    <w:rsid w:val="008E453D"/>
    <w:rsid w:val="008E5480"/>
    <w:rsid w:val="008F424C"/>
    <w:rsid w:val="008F75F3"/>
    <w:rsid w:val="009003CC"/>
    <w:rsid w:val="00902B80"/>
    <w:rsid w:val="009056AC"/>
    <w:rsid w:val="0091006E"/>
    <w:rsid w:val="0091610F"/>
    <w:rsid w:val="009317FC"/>
    <w:rsid w:val="00962386"/>
    <w:rsid w:val="009626D2"/>
    <w:rsid w:val="009700EA"/>
    <w:rsid w:val="00970232"/>
    <w:rsid w:val="009761E2"/>
    <w:rsid w:val="00995BF3"/>
    <w:rsid w:val="009B088C"/>
    <w:rsid w:val="009B68F2"/>
    <w:rsid w:val="009D208B"/>
    <w:rsid w:val="009E3D65"/>
    <w:rsid w:val="009F4710"/>
    <w:rsid w:val="009F4BA3"/>
    <w:rsid w:val="009F6D51"/>
    <w:rsid w:val="00A059B2"/>
    <w:rsid w:val="00A16108"/>
    <w:rsid w:val="00A34948"/>
    <w:rsid w:val="00A42A23"/>
    <w:rsid w:val="00A47388"/>
    <w:rsid w:val="00A52DFB"/>
    <w:rsid w:val="00A5670F"/>
    <w:rsid w:val="00A627AE"/>
    <w:rsid w:val="00A70D75"/>
    <w:rsid w:val="00A71B09"/>
    <w:rsid w:val="00A75770"/>
    <w:rsid w:val="00A75BCC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4C2C"/>
    <w:rsid w:val="00AD1573"/>
    <w:rsid w:val="00AE6A2D"/>
    <w:rsid w:val="00AF08DC"/>
    <w:rsid w:val="00AF2C23"/>
    <w:rsid w:val="00B040A3"/>
    <w:rsid w:val="00B117F1"/>
    <w:rsid w:val="00B37D32"/>
    <w:rsid w:val="00B43E24"/>
    <w:rsid w:val="00B55104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D1F74"/>
    <w:rsid w:val="00BD4A1A"/>
    <w:rsid w:val="00BF724B"/>
    <w:rsid w:val="00C0051D"/>
    <w:rsid w:val="00C03C6D"/>
    <w:rsid w:val="00C100F1"/>
    <w:rsid w:val="00C25C79"/>
    <w:rsid w:val="00C2683C"/>
    <w:rsid w:val="00C324C4"/>
    <w:rsid w:val="00C37B05"/>
    <w:rsid w:val="00C43166"/>
    <w:rsid w:val="00C47300"/>
    <w:rsid w:val="00C65CBE"/>
    <w:rsid w:val="00C7105C"/>
    <w:rsid w:val="00C7559D"/>
    <w:rsid w:val="00C76DD2"/>
    <w:rsid w:val="00C77405"/>
    <w:rsid w:val="00C936D6"/>
    <w:rsid w:val="00C942E0"/>
    <w:rsid w:val="00CB23D4"/>
    <w:rsid w:val="00CB25D5"/>
    <w:rsid w:val="00CC04A7"/>
    <w:rsid w:val="00CC1D80"/>
    <w:rsid w:val="00CC4AB7"/>
    <w:rsid w:val="00CC5F49"/>
    <w:rsid w:val="00CD4EFD"/>
    <w:rsid w:val="00CD6483"/>
    <w:rsid w:val="00CE0CD2"/>
    <w:rsid w:val="00CE28AC"/>
    <w:rsid w:val="00CE3836"/>
    <w:rsid w:val="00CE3F20"/>
    <w:rsid w:val="00CE6B50"/>
    <w:rsid w:val="00CE7DE8"/>
    <w:rsid w:val="00CF7493"/>
    <w:rsid w:val="00D01326"/>
    <w:rsid w:val="00D10E97"/>
    <w:rsid w:val="00D1383E"/>
    <w:rsid w:val="00D1460A"/>
    <w:rsid w:val="00D372E2"/>
    <w:rsid w:val="00D45630"/>
    <w:rsid w:val="00D620F3"/>
    <w:rsid w:val="00D67DFD"/>
    <w:rsid w:val="00D700C5"/>
    <w:rsid w:val="00D70EAB"/>
    <w:rsid w:val="00D70F0C"/>
    <w:rsid w:val="00D76944"/>
    <w:rsid w:val="00D77F12"/>
    <w:rsid w:val="00D77F5D"/>
    <w:rsid w:val="00D83C38"/>
    <w:rsid w:val="00DA5912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F3385"/>
    <w:rsid w:val="00DF60EF"/>
    <w:rsid w:val="00E17CC1"/>
    <w:rsid w:val="00E309D0"/>
    <w:rsid w:val="00E34350"/>
    <w:rsid w:val="00E46FF3"/>
    <w:rsid w:val="00E4783C"/>
    <w:rsid w:val="00E47F2B"/>
    <w:rsid w:val="00E531A0"/>
    <w:rsid w:val="00E554B7"/>
    <w:rsid w:val="00E718C3"/>
    <w:rsid w:val="00E80DA6"/>
    <w:rsid w:val="00EA3082"/>
    <w:rsid w:val="00EB5EB4"/>
    <w:rsid w:val="00EB7521"/>
    <w:rsid w:val="00EB79C9"/>
    <w:rsid w:val="00EC4762"/>
    <w:rsid w:val="00ED610E"/>
    <w:rsid w:val="00ED6DD0"/>
    <w:rsid w:val="00EE16D0"/>
    <w:rsid w:val="00EF552D"/>
    <w:rsid w:val="00EF6E2F"/>
    <w:rsid w:val="00F02E0F"/>
    <w:rsid w:val="00F174DE"/>
    <w:rsid w:val="00F31210"/>
    <w:rsid w:val="00F321E9"/>
    <w:rsid w:val="00F46A4D"/>
    <w:rsid w:val="00F6271F"/>
    <w:rsid w:val="00F646A1"/>
    <w:rsid w:val="00F717E2"/>
    <w:rsid w:val="00F83CA2"/>
    <w:rsid w:val="00F918FC"/>
    <w:rsid w:val="00F97070"/>
    <w:rsid w:val="00FA270A"/>
    <w:rsid w:val="00FC155B"/>
    <w:rsid w:val="00FE5F4F"/>
    <w:rsid w:val="00FF2047"/>
    <w:rsid w:val="00FF3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792</Words>
  <Characters>4516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2024-12-28T07:26:00Z</dcterms:created>
  <dcterms:modified xsi:type="dcterms:W3CDTF">2024-12-28T07:26:00Z</dcterms:modified>
</cp:coreProperties>
</file>