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875C00">
        <w:rPr>
          <w:b/>
          <w:color w:val="000000"/>
        </w:rPr>
        <w:t>373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875C00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16 октя</w:t>
      </w:r>
      <w:r w:rsidR="00807780">
        <w:rPr>
          <w:b/>
        </w:rPr>
        <w:t>бря</w:t>
      </w:r>
      <w:r w:rsidR="002A7661" w:rsidRPr="008F48D7">
        <w:rPr>
          <w:b/>
        </w:rPr>
        <w:t xml:space="preserve"> 2025</w:t>
      </w:r>
      <w:r w:rsidR="00476CE8" w:rsidRPr="008F48D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807780" w:rsidRPr="00807780" w:rsidRDefault="00807780" w:rsidP="00807780">
      <w:pPr>
        <w:widowControl w:val="0"/>
        <w:jc w:val="both"/>
        <w:rPr>
          <w:b/>
        </w:rPr>
      </w:pPr>
      <w:r w:rsidRPr="00807780">
        <w:rPr>
          <w:b/>
        </w:rPr>
        <w:t>Заместитель председателя Комиссии:</w:t>
      </w:r>
    </w:p>
    <w:p w:rsidR="00807780" w:rsidRPr="00807780" w:rsidRDefault="00807780" w:rsidP="00807780">
      <w:pPr>
        <w:widowControl w:val="0"/>
        <w:jc w:val="both"/>
      </w:pPr>
      <w:r w:rsidRPr="00807780">
        <w:t>Р.П. Янкевич – исполняющий обязанности заместителя генерального</w:t>
      </w:r>
      <w:r w:rsidR="00FA7EFD">
        <w:t xml:space="preserve"> </w:t>
      </w:r>
      <w:r w:rsidRPr="00807780">
        <w:t>директора по производстве</w:t>
      </w:r>
      <w:r>
        <w:t>нным и организационным вопросам</w:t>
      </w:r>
    </w:p>
    <w:p w:rsidR="001562DF" w:rsidRPr="0094478E" w:rsidRDefault="001562DF" w:rsidP="00807780">
      <w:pPr>
        <w:widowControl w:val="0"/>
        <w:jc w:val="both"/>
        <w:rPr>
          <w:b/>
        </w:rPr>
      </w:pPr>
      <w:r w:rsidRPr="0094478E">
        <w:rPr>
          <w:b/>
        </w:rPr>
        <w:t>Члены Комиссии:</w:t>
      </w:r>
    </w:p>
    <w:p w:rsidR="005B2A42" w:rsidRDefault="00111A6C" w:rsidP="00111A6C">
      <w:pPr>
        <w:jc w:val="both"/>
      </w:pPr>
      <w:r>
        <w:t>Д.Г. Чеботарь – исполняющий обязанности заместителя генерального</w:t>
      </w:r>
      <w:r w:rsidR="00FA7EFD">
        <w:t xml:space="preserve"> </w:t>
      </w:r>
      <w:r>
        <w:t>директора по реализации услуг и инвестиционной деятельности</w:t>
      </w:r>
      <w:r w:rsidR="00875C00">
        <w:t>;</w:t>
      </w:r>
    </w:p>
    <w:p w:rsidR="00875C00" w:rsidRDefault="00875C00" w:rsidP="00875C00">
      <w:pPr>
        <w:jc w:val="both"/>
      </w:pPr>
      <w:r>
        <w:t xml:space="preserve">Б.Б. </w:t>
      </w:r>
      <w:r w:rsidRPr="00D96A79">
        <w:t xml:space="preserve">Нилов </w:t>
      </w:r>
      <w:r w:rsidRPr="00EB7FFA">
        <w:t xml:space="preserve">– </w:t>
      </w:r>
      <w:r>
        <w:t>начальник Отдела материально-технического обеспечения Управления по закупкам;</w:t>
      </w:r>
    </w:p>
    <w:p w:rsidR="00875C00" w:rsidRDefault="00875C00" w:rsidP="00875C00">
      <w:pPr>
        <w:jc w:val="both"/>
      </w:pPr>
      <w:r>
        <w:t>М.А. Лиханов -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94478E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</w:t>
      </w:r>
      <w:r w:rsidRPr="0094478E">
        <w:t xml:space="preserve">проведения заседания имеется. </w:t>
      </w:r>
    </w:p>
    <w:p w:rsidR="001562DF" w:rsidRPr="0094478E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 xml:space="preserve">Присутствовали </w:t>
      </w:r>
      <w:r w:rsidR="0094478E" w:rsidRPr="0094478E">
        <w:rPr>
          <w:b/>
          <w:bCs/>
        </w:rPr>
        <w:t>4</w:t>
      </w:r>
      <w:r w:rsidRPr="0094478E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>О</w:t>
      </w:r>
      <w:r w:rsidR="0036103D" w:rsidRPr="0094478E">
        <w:rPr>
          <w:b/>
          <w:bCs/>
        </w:rPr>
        <w:t xml:space="preserve">тсутствовали – </w:t>
      </w:r>
      <w:r w:rsidR="0094478E" w:rsidRPr="0094478E">
        <w:rPr>
          <w:b/>
          <w:bCs/>
        </w:rPr>
        <w:t>3</w:t>
      </w:r>
      <w:r w:rsidRPr="0094478E">
        <w:rPr>
          <w:b/>
          <w:bCs/>
        </w:rPr>
        <w:t xml:space="preserve"> члена</w:t>
      </w:r>
      <w:r w:rsidRPr="006247EF">
        <w:rPr>
          <w:b/>
          <w:bCs/>
        </w:rPr>
        <w:t xml:space="preserve">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 xml:space="preserve">Кворум составляет </w:t>
      </w:r>
      <w:r w:rsidR="0094478E" w:rsidRPr="0094478E">
        <w:rPr>
          <w:b/>
          <w:bCs/>
        </w:rPr>
        <w:t>5</w:t>
      </w:r>
      <w:r w:rsidRPr="0094478E">
        <w:rPr>
          <w:b/>
          <w:bCs/>
        </w:rPr>
        <w:t>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AD4B81" w:rsidRPr="00AD4B81">
        <w:rPr>
          <w:szCs w:val="28"/>
        </w:rPr>
        <w:t>шеф-монтажные услуги по установке высоковольтного оборудования: Выключатель элегазовый ВГТ-110 на ПС 110/6 кВ Лорба в Октябрьском районе Ханты-Мансийского автономного округа — Югры</w:t>
      </w:r>
      <w:r w:rsidRPr="00690838">
        <w:rPr>
          <w:szCs w:val="28"/>
        </w:rPr>
        <w:t>, в п</w:t>
      </w:r>
      <w:r w:rsidRPr="00615D36">
        <w:t>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732758">
        <w:t>2</w:t>
      </w:r>
      <w:r w:rsidR="00AD4B81">
        <w:t>60</w:t>
      </w:r>
      <w:r w:rsidR="00690838">
        <w:t>-2025</w:t>
      </w:r>
      <w:r w:rsidRPr="00615D36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Default="00A52DFB" w:rsidP="002D5D0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2C18F3" w:rsidRPr="00AD4B81">
        <w:rPr>
          <w:szCs w:val="28"/>
        </w:rPr>
        <w:t>шеф-монтажные услуги по установке высоковольтного оборудования: Выключатель элегазовый ВГТ-110 на ПС 110/6 кВ Лорба в Октябрьском районе Ханты-Мансийского автономного округа — Югры</w:t>
      </w:r>
      <w:r w:rsidR="0091610F" w:rsidRPr="00615D36">
        <w:t>, в порядке заключения договора с единственным поставщиком (подрядчиком).</w:t>
      </w:r>
    </w:p>
    <w:p w:rsidR="00DC0C1F" w:rsidRDefault="00A52DFB" w:rsidP="00DC0C1F">
      <w:pPr>
        <w:ind w:firstLine="567"/>
        <w:jc w:val="both"/>
      </w:pPr>
      <w:r w:rsidRPr="000338A2">
        <w:t xml:space="preserve">1.2. </w:t>
      </w:r>
      <w:r w:rsidR="00AE01E8" w:rsidRPr="00AE01E8">
        <w:t xml:space="preserve">Заказчик вправе применять процедуру закупки у единственного поставщика </w:t>
      </w:r>
      <w:r w:rsidR="00AE01E8">
        <w:t>н</w:t>
      </w:r>
      <w:r w:rsidR="000417DD">
        <w:t>а</w:t>
      </w:r>
      <w:r w:rsidR="000417DD" w:rsidRPr="000417DD">
        <w:t xml:space="preserve"> основании</w:t>
      </w:r>
      <w:r w:rsidR="001E1D28" w:rsidRPr="001E1D28">
        <w:t xml:space="preserve"> </w:t>
      </w:r>
      <w:r w:rsidR="00AE01E8" w:rsidRPr="00AE01E8">
        <w:t>п.</w:t>
      </w:r>
      <w:r w:rsidR="00AE01E8">
        <w:t>п.</w:t>
      </w:r>
      <w:r w:rsidR="00AE01E8" w:rsidRPr="00AE01E8">
        <w:t xml:space="preserve"> 5</w:t>
      </w:r>
      <w:r w:rsidR="00AE01E8">
        <w:t>.</w:t>
      </w:r>
      <w:r w:rsidR="00AE01E8" w:rsidRPr="00AE01E8">
        <w:t xml:space="preserve">а подраздела 3.2.5 раздела 3.2 Положения о порядке проведения закупок товаров, работ, услуг в АО «ЮРЭСК»: </w:t>
      </w:r>
      <w:r w:rsidR="00AE01E8">
        <w:t>Круг возможных поставщиков соответствующей продукции (товаров, работ, услуг) на рынке ограничен, а именно: а) продукция может быть получена только от одного поставщика и отсутствует ее равноценная замена.</w:t>
      </w:r>
    </w:p>
    <w:p w:rsidR="000337EC" w:rsidRDefault="00DC0C1F" w:rsidP="00DC0C1F">
      <w:pPr>
        <w:ind w:firstLine="567"/>
        <w:jc w:val="both"/>
      </w:pPr>
      <w:r w:rsidRPr="00DC0C1F">
        <w:t xml:space="preserve">В целях проведения аварийно-восстановительных работ по восстановлению нормального электроснабжения потребителей на ПС 110/6 «Лорба», требуется установка выключателя ВГТ-110III-40/3150УХЛ1 (взамен вышедшего из строя в следствии аварии на ПС «Лорба»). Одним из обязательных условий завода-изготовителя данного выключателя, при его монтаже является обязательное проведение шеф-монтажа представителем завода-изготовителя. Нарушение данного условия влечет потерю гарантии на установленное оборудование, что создает риски финансовых потерь и нарушения условий эксплуатации устройства. </w:t>
      </w:r>
      <w:r w:rsidR="000417DD" w:rsidRPr="000417DD"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2B4E9C">
      <w:pPr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2C18F3" w:rsidRPr="00AD4B81">
        <w:rPr>
          <w:szCs w:val="28"/>
        </w:rPr>
        <w:t>шеф-монтажные услуги по установке высоковольтного оборудования: Выключатель элегазовый ВГТ-110 на ПС 110/6 кВ Лорба в Октябрьском районе Ханты-Мансийского автономного округа — Югры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873A5D" w:rsidP="00474689">
      <w:pPr>
        <w:tabs>
          <w:tab w:val="left" w:pos="142"/>
          <w:tab w:val="left" w:pos="1418"/>
        </w:tabs>
        <w:ind w:firstLine="567"/>
        <w:jc w:val="both"/>
      </w:pPr>
      <w:r w:rsidRPr="00873A5D">
        <w:rPr>
          <w:b/>
          <w:i/>
        </w:rPr>
        <w:t>Покупатель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</w:t>
      </w:r>
      <w:r w:rsidR="00474689">
        <w:t>628011, Ханты-Мансийский Автономный округ – Югра, г.о. Ханты-Мансийск, г. Ханты-Мансийск, ул. Ленина, зд. 52, помещ. 2</w:t>
      </w:r>
      <w:r w:rsidR="00A52DFB" w:rsidRPr="009700EA">
        <w:t xml:space="preserve">); </w:t>
      </w:r>
    </w:p>
    <w:p w:rsidR="00A52DFB" w:rsidRPr="00F8287E" w:rsidRDefault="000A61FC" w:rsidP="00873A5D">
      <w:pPr>
        <w:ind w:firstLine="567"/>
        <w:jc w:val="both"/>
      </w:pPr>
      <w:r w:rsidRPr="000A61FC"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Pr="000A61FC">
        <w:t xml:space="preserve">ООО «ЭЛЕКТРОЦЕНТР» </w:t>
      </w:r>
      <w:r w:rsidR="00A52DFB" w:rsidRPr="00961DC1">
        <w:t>(</w:t>
      </w:r>
      <w:r w:rsidR="001E57D6">
        <w:t xml:space="preserve">Место нахождения: </w:t>
      </w:r>
      <w:r w:rsidR="00CF79A9" w:rsidRPr="00CF79A9">
        <w:t>141080, Московская область, г. Королёв, ул. Горьког</w:t>
      </w:r>
      <w:r w:rsidR="00CF79A9">
        <w:t>о, д. 33а, помещение IX, офис 1</w:t>
      </w:r>
      <w:r w:rsidR="00FF315E" w:rsidRPr="00961DC1">
        <w:rPr>
          <w:snapToGrid w:val="0"/>
          <w:color w:val="000000"/>
        </w:rPr>
        <w:t>; ИНН/КПП</w:t>
      </w:r>
      <w:r w:rsidR="00C5608F" w:rsidRPr="00961DC1">
        <w:rPr>
          <w:snapToGrid w:val="0"/>
          <w:color w:val="000000"/>
        </w:rPr>
        <w:t xml:space="preserve"> </w:t>
      </w:r>
      <w:r w:rsidR="00A10F27" w:rsidRPr="00A10F27">
        <w:rPr>
          <w:snapToGrid w:val="0"/>
          <w:color w:val="000000"/>
        </w:rPr>
        <w:t>5018194187/</w:t>
      </w:r>
      <w:bookmarkStart w:id="0" w:name="_GoBack"/>
      <w:r w:rsidR="00A10F27" w:rsidRPr="00A10F27">
        <w:rPr>
          <w:snapToGrid w:val="0"/>
          <w:color w:val="000000"/>
        </w:rPr>
        <w:t>501801001</w:t>
      </w:r>
      <w:bookmarkEnd w:id="0"/>
      <w:r w:rsidR="00A52DFB" w:rsidRPr="00961DC1">
        <w:t>).</w:t>
      </w:r>
    </w:p>
    <w:p w:rsidR="00E30916" w:rsidRPr="00F8287E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F8287E">
        <w:rPr>
          <w:b/>
          <w:i/>
        </w:rPr>
        <w:lastRenderedPageBreak/>
        <w:t>Предмет договора:</w:t>
      </w:r>
      <w:r w:rsidR="005C1938" w:rsidRPr="00F8287E">
        <w:rPr>
          <w:b/>
          <w:i/>
        </w:rPr>
        <w:t xml:space="preserve"> </w:t>
      </w:r>
      <w:r w:rsidR="00C63E34" w:rsidRPr="00C63E34">
        <w:rPr>
          <w:szCs w:val="28"/>
        </w:rPr>
        <w:t>шеф-монтажные услуги по установке высоковольтного оборудования: Выключатель элегазовый ВГТ-110 на ПС 110/6 кВ Лорба в Октябрьском районе Ханты-Мансийского автономного округа — Югры</w:t>
      </w:r>
      <w:r w:rsidR="0081496B" w:rsidRPr="00F8287E">
        <w:rPr>
          <w:szCs w:val="28"/>
        </w:rPr>
        <w:t>.</w:t>
      </w:r>
    </w:p>
    <w:p w:rsidR="00C5608F" w:rsidRPr="00E82C19" w:rsidRDefault="00C5608F" w:rsidP="0081496B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C9399C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507C60" w:rsidRPr="00507C60">
        <w:t>Исполнитель обязуется выполнить услуги по шеф-монтажу в течение 2 (двух) дней с момента прибытия специалистов на производственную площадку. Заказчик обязан известить Исполнитель в письменной форме о готовности производственной площадки. В течение 3 (трех) дней после получения письменного извещения о готовности производственной площадки Испо</w:t>
      </w:r>
      <w:r w:rsidR="00507C60">
        <w:t>лнитель направляет специалистов</w:t>
      </w:r>
      <w:r w:rsidR="005B65C8" w:rsidRPr="005B65C8">
        <w:t xml:space="preserve">. </w:t>
      </w:r>
    </w:p>
    <w:p w:rsidR="000515EC" w:rsidRDefault="00A52DFB" w:rsidP="000515EC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</w:t>
      </w:r>
      <w:r w:rsidR="008303ED">
        <w:rPr>
          <w:b/>
          <w:i/>
        </w:rPr>
        <w:t>услуг</w:t>
      </w:r>
      <w:r w:rsidRPr="00AD1573">
        <w:rPr>
          <w:b/>
          <w:i/>
        </w:rPr>
        <w:t>:</w:t>
      </w:r>
      <w:r w:rsidR="005359F0" w:rsidRPr="005359F0">
        <w:t xml:space="preserve"> </w:t>
      </w:r>
      <w:r w:rsidR="0045159E">
        <w:t>С</w:t>
      </w:r>
      <w:r w:rsidR="000515EC">
        <w:t>тоимость договора с НДС 360 000 (триста шестьдесят тысяч) руб. 00 копеек. НДС 20%</w:t>
      </w:r>
      <w:r w:rsidR="0045159E">
        <w:t>:</w:t>
      </w:r>
      <w:r w:rsidR="000515EC">
        <w:t xml:space="preserve"> 60 000 (шестьдесят тысяч) руб. 00 копеек. Стоимость договора без НДС</w:t>
      </w:r>
      <w:r w:rsidR="0045159E">
        <w:t>:</w:t>
      </w:r>
      <w:r w:rsidR="000515EC">
        <w:t xml:space="preserve"> 300 000 (триста тысяч) руб. 00 копеек.</w:t>
      </w:r>
    </w:p>
    <w:p w:rsidR="00145DA8" w:rsidRPr="00145DA8" w:rsidRDefault="008303ED" w:rsidP="000515EC">
      <w:pPr>
        <w:tabs>
          <w:tab w:val="left" w:pos="142"/>
          <w:tab w:val="left" w:pos="1418"/>
        </w:tabs>
        <w:ind w:firstLine="567"/>
        <w:jc w:val="both"/>
      </w:pPr>
      <w:r>
        <w:t>Стоимость договора</w:t>
      </w:r>
      <w:r w:rsidR="000515EC">
        <w:t xml:space="preserve"> включает в себя все расходы и затраты Подрядчика, связанные с исполнением им обязательств по настоящему Договору, а также стоимость любых ресурсов, материалов и изделий необходимых Подрядчику для исполнения обязательств по настоящему Договору.</w:t>
      </w:r>
    </w:p>
    <w:p w:rsidR="00C5608F" w:rsidRPr="00080506" w:rsidRDefault="00A52DFB" w:rsidP="00B01AF4">
      <w:pPr>
        <w:tabs>
          <w:tab w:val="left" w:pos="513"/>
        </w:tabs>
        <w:ind w:firstLine="567"/>
        <w:jc w:val="both"/>
        <w:rPr>
          <w:spacing w:val="-5"/>
        </w:rPr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B01AF4" w:rsidRPr="00B01AF4">
        <w:rPr>
          <w:spacing w:val="-5"/>
        </w:rPr>
        <w:t>Оплата оказанных Услуг должна быть произведена Заказчиком не позднее 7 (семи) рабочих дней с даты подписани</w:t>
      </w:r>
      <w:r w:rsidR="00B01AF4">
        <w:rPr>
          <w:spacing w:val="-5"/>
        </w:rPr>
        <w:t>я Сторонами акта оказания услуг</w:t>
      </w:r>
      <w:r w:rsidR="00AA38D9" w:rsidRPr="00AA38D9">
        <w:rPr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212C84" w:rsidRPr="00212C84">
        <w:rPr>
          <w:b/>
          <w:i/>
        </w:rPr>
        <w:t>16 ок</w:t>
      </w:r>
      <w:r w:rsidR="005A5EA9">
        <w:rPr>
          <w:b/>
          <w:i/>
        </w:rPr>
        <w:t>тяб</w:t>
      </w:r>
      <w:r w:rsidR="005A5EA9" w:rsidRPr="002A7661">
        <w:rPr>
          <w:b/>
          <w:i/>
        </w:rPr>
        <w:t>ря</w:t>
      </w:r>
      <w:r w:rsidR="002A7661" w:rsidRPr="002A7661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FA3671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73C42" w:rsidTr="00FA3671">
        <w:trPr>
          <w:trHeight w:val="8"/>
          <w:jc w:val="center"/>
        </w:trPr>
        <w:tc>
          <w:tcPr>
            <w:tcW w:w="5034" w:type="dxa"/>
            <w:vAlign w:val="center"/>
          </w:tcPr>
          <w:p w:rsidR="00C67D79" w:rsidRPr="00673C42" w:rsidRDefault="00C67D79" w:rsidP="00673C42">
            <w:pPr>
              <w:widowControl w:val="0"/>
              <w:jc w:val="both"/>
              <w:rPr>
                <w:b/>
              </w:rPr>
            </w:pPr>
          </w:p>
          <w:p w:rsidR="00673C42" w:rsidRDefault="00673C42" w:rsidP="00673C42">
            <w:pPr>
              <w:widowControl w:val="0"/>
              <w:jc w:val="both"/>
              <w:rPr>
                <w:b/>
              </w:rPr>
            </w:pPr>
            <w:r w:rsidRPr="00673C42">
              <w:rPr>
                <w:b/>
              </w:rPr>
              <w:t>Заместитель председателя Комиссии:</w:t>
            </w:r>
          </w:p>
          <w:p w:rsidR="000A2268" w:rsidRPr="00673C42" w:rsidRDefault="000A2268" w:rsidP="00673C42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4654B9" w:rsidRPr="00673C42" w:rsidRDefault="00673C42" w:rsidP="00673C42">
            <w:pPr>
              <w:widowControl w:val="0"/>
              <w:jc w:val="both"/>
            </w:pPr>
            <w:r w:rsidRPr="00673C42">
              <w:t>Р.П. Янкевич</w:t>
            </w:r>
            <w:r>
              <w:t xml:space="preserve"> _____________________________</w:t>
            </w:r>
          </w:p>
        </w:tc>
      </w:tr>
      <w:tr w:rsidR="000A2268" w:rsidRPr="006247EF" w:rsidTr="002E03BF">
        <w:trPr>
          <w:trHeight w:val="994"/>
          <w:jc w:val="center"/>
        </w:trPr>
        <w:tc>
          <w:tcPr>
            <w:tcW w:w="5034" w:type="dxa"/>
            <w:vAlign w:val="center"/>
          </w:tcPr>
          <w:p w:rsidR="000A2268" w:rsidRPr="006247EF" w:rsidRDefault="00FA3671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1A5348" w:rsidRDefault="001A5348" w:rsidP="001A5348">
            <w:pPr>
              <w:widowControl w:val="0"/>
              <w:spacing w:line="276" w:lineRule="auto"/>
              <w:jc w:val="both"/>
            </w:pPr>
          </w:p>
          <w:p w:rsidR="001A5348" w:rsidRDefault="001A5348" w:rsidP="001A5348">
            <w:pPr>
              <w:widowControl w:val="0"/>
              <w:spacing w:line="276" w:lineRule="auto"/>
              <w:jc w:val="both"/>
            </w:pPr>
            <w:r w:rsidRPr="003F77D8">
              <w:t xml:space="preserve">Д.Г. Чеботарь </w:t>
            </w:r>
            <w:r w:rsidRPr="009118F2">
              <w:t>______________________________</w:t>
            </w:r>
          </w:p>
          <w:p w:rsidR="000A2268" w:rsidRPr="006247EF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1A5348" w:rsidRPr="009118F2" w:rsidRDefault="001A5348" w:rsidP="001A5348">
      <w:pPr>
        <w:tabs>
          <w:tab w:val="left" w:pos="5626"/>
        </w:tabs>
        <w:autoSpaceDE w:val="0"/>
        <w:autoSpaceDN w:val="0"/>
        <w:adjustRightInd w:val="0"/>
        <w:jc w:val="both"/>
      </w:pPr>
      <w:r>
        <w:tab/>
      </w:r>
    </w:p>
    <w:p w:rsidR="001A5348" w:rsidRPr="006247EF" w:rsidRDefault="001A5348" w:rsidP="001A534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>
        <w:t xml:space="preserve">Б.Б. </w:t>
      </w:r>
      <w:r w:rsidRPr="00D96A79">
        <w:t xml:space="preserve">Нилов </w:t>
      </w:r>
      <w:r>
        <w:t>__</w:t>
      </w:r>
      <w:r w:rsidRPr="006247EF">
        <w:t>____________________________</w:t>
      </w:r>
      <w:r>
        <w:t>___</w:t>
      </w:r>
    </w:p>
    <w:p w:rsidR="001A5348" w:rsidRPr="006247EF" w:rsidRDefault="001A5348" w:rsidP="001A5348">
      <w:pPr>
        <w:autoSpaceDE w:val="0"/>
        <w:autoSpaceDN w:val="0"/>
        <w:adjustRightInd w:val="0"/>
        <w:jc w:val="both"/>
      </w:pPr>
    </w:p>
    <w:p w:rsidR="001A5348" w:rsidRPr="006247EF" w:rsidRDefault="001A5348" w:rsidP="001A5348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1A5348" w:rsidRPr="00AD1573" w:rsidRDefault="001A5348" w:rsidP="001A5348">
      <w:pPr>
        <w:autoSpaceDE w:val="0"/>
        <w:autoSpaceDN w:val="0"/>
        <w:adjustRightInd w:val="0"/>
        <w:jc w:val="both"/>
      </w:pPr>
    </w:p>
    <w:p w:rsidR="001A5348" w:rsidRDefault="001A5348" w:rsidP="001A5348">
      <w:pPr>
        <w:widowControl w:val="0"/>
        <w:spacing w:line="276" w:lineRule="auto"/>
        <w:ind w:left="4956"/>
        <w:jc w:val="both"/>
      </w:pPr>
      <w:r>
        <w:t xml:space="preserve">   </w:t>
      </w:r>
      <w:r w:rsidRPr="003F77D8">
        <w:t>М.А. Лиханов</w:t>
      </w:r>
      <w:r>
        <w:t xml:space="preserve"> </w:t>
      </w:r>
      <w:r w:rsidRPr="009118F2">
        <w:t>___________________________</w:t>
      </w:r>
      <w:r>
        <w:t>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D3F" w:rsidRDefault="00A87D3F" w:rsidP="001254E1">
      <w:r>
        <w:separator/>
      </w:r>
    </w:p>
  </w:endnote>
  <w:endnote w:type="continuationSeparator" w:id="0">
    <w:p w:rsidR="00A87D3F" w:rsidRDefault="00A87D3F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84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D3F" w:rsidRDefault="00A87D3F" w:rsidP="001254E1">
      <w:r>
        <w:separator/>
      </w:r>
    </w:p>
  </w:footnote>
  <w:footnote w:type="continuationSeparator" w:id="0">
    <w:p w:rsidR="00A87D3F" w:rsidRDefault="00A87D3F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DD"/>
    <w:rsid w:val="00041B49"/>
    <w:rsid w:val="000515EC"/>
    <w:rsid w:val="00054F89"/>
    <w:rsid w:val="00057EC9"/>
    <w:rsid w:val="0007048D"/>
    <w:rsid w:val="00080506"/>
    <w:rsid w:val="00082B45"/>
    <w:rsid w:val="00097599"/>
    <w:rsid w:val="000A0E36"/>
    <w:rsid w:val="000A2268"/>
    <w:rsid w:val="000A228D"/>
    <w:rsid w:val="000A2FD5"/>
    <w:rsid w:val="000A61FC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1A6C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A5348"/>
    <w:rsid w:val="001B46E7"/>
    <w:rsid w:val="001C17B8"/>
    <w:rsid w:val="001C6E3E"/>
    <w:rsid w:val="001C7CA1"/>
    <w:rsid w:val="001D2426"/>
    <w:rsid w:val="001D2B47"/>
    <w:rsid w:val="001D4529"/>
    <w:rsid w:val="001D617E"/>
    <w:rsid w:val="001E0833"/>
    <w:rsid w:val="001E1D28"/>
    <w:rsid w:val="001E530B"/>
    <w:rsid w:val="001E56F5"/>
    <w:rsid w:val="001E57D6"/>
    <w:rsid w:val="001F0609"/>
    <w:rsid w:val="0020148D"/>
    <w:rsid w:val="0020273E"/>
    <w:rsid w:val="00204822"/>
    <w:rsid w:val="00205AE4"/>
    <w:rsid w:val="00211AB2"/>
    <w:rsid w:val="00212C84"/>
    <w:rsid w:val="002163F7"/>
    <w:rsid w:val="00217A06"/>
    <w:rsid w:val="00220C1A"/>
    <w:rsid w:val="0022324A"/>
    <w:rsid w:val="00226432"/>
    <w:rsid w:val="002305F1"/>
    <w:rsid w:val="0024209A"/>
    <w:rsid w:val="002438C0"/>
    <w:rsid w:val="00251E37"/>
    <w:rsid w:val="002526CD"/>
    <w:rsid w:val="002528BE"/>
    <w:rsid w:val="00252E70"/>
    <w:rsid w:val="00264F24"/>
    <w:rsid w:val="002746BF"/>
    <w:rsid w:val="00275D58"/>
    <w:rsid w:val="00285F5D"/>
    <w:rsid w:val="0028604A"/>
    <w:rsid w:val="00286ED7"/>
    <w:rsid w:val="002872FE"/>
    <w:rsid w:val="0029052C"/>
    <w:rsid w:val="002A7661"/>
    <w:rsid w:val="002B4E9C"/>
    <w:rsid w:val="002B5175"/>
    <w:rsid w:val="002C18F3"/>
    <w:rsid w:val="002C2A2B"/>
    <w:rsid w:val="002C3B04"/>
    <w:rsid w:val="002C7F03"/>
    <w:rsid w:val="002D1AB2"/>
    <w:rsid w:val="002D5D02"/>
    <w:rsid w:val="002D7565"/>
    <w:rsid w:val="002D7D27"/>
    <w:rsid w:val="002E03BF"/>
    <w:rsid w:val="002E5C6B"/>
    <w:rsid w:val="002E6FE0"/>
    <w:rsid w:val="002F2664"/>
    <w:rsid w:val="002F4237"/>
    <w:rsid w:val="00302525"/>
    <w:rsid w:val="0031718B"/>
    <w:rsid w:val="00323104"/>
    <w:rsid w:val="00324003"/>
    <w:rsid w:val="003273EC"/>
    <w:rsid w:val="00332450"/>
    <w:rsid w:val="00334044"/>
    <w:rsid w:val="00335C2A"/>
    <w:rsid w:val="00336483"/>
    <w:rsid w:val="00337117"/>
    <w:rsid w:val="00337C0D"/>
    <w:rsid w:val="00337E69"/>
    <w:rsid w:val="003469B1"/>
    <w:rsid w:val="00347298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F3D8C"/>
    <w:rsid w:val="003F6EFF"/>
    <w:rsid w:val="0040025B"/>
    <w:rsid w:val="00401FB4"/>
    <w:rsid w:val="004029E9"/>
    <w:rsid w:val="00410124"/>
    <w:rsid w:val="00413CF4"/>
    <w:rsid w:val="00423033"/>
    <w:rsid w:val="00432848"/>
    <w:rsid w:val="00433D60"/>
    <w:rsid w:val="0045159E"/>
    <w:rsid w:val="004576A6"/>
    <w:rsid w:val="004646AF"/>
    <w:rsid w:val="004654B9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72A1"/>
    <w:rsid w:val="004A45BC"/>
    <w:rsid w:val="004B2E7B"/>
    <w:rsid w:val="004B3938"/>
    <w:rsid w:val="004B7FBA"/>
    <w:rsid w:val="004C2BE1"/>
    <w:rsid w:val="004E68CF"/>
    <w:rsid w:val="004F2CDC"/>
    <w:rsid w:val="004F7E95"/>
    <w:rsid w:val="005077E1"/>
    <w:rsid w:val="00507C60"/>
    <w:rsid w:val="00510497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1D7"/>
    <w:rsid w:val="00590F42"/>
    <w:rsid w:val="005A4B1F"/>
    <w:rsid w:val="005A5EA9"/>
    <w:rsid w:val="005B2A42"/>
    <w:rsid w:val="005B38AC"/>
    <w:rsid w:val="005B65C8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1326"/>
    <w:rsid w:val="00632D3E"/>
    <w:rsid w:val="00633C82"/>
    <w:rsid w:val="0063586D"/>
    <w:rsid w:val="006414FF"/>
    <w:rsid w:val="006415BE"/>
    <w:rsid w:val="006417E6"/>
    <w:rsid w:val="006531C8"/>
    <w:rsid w:val="0066129A"/>
    <w:rsid w:val="006705CE"/>
    <w:rsid w:val="006735A9"/>
    <w:rsid w:val="00673C42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758"/>
    <w:rsid w:val="00732DA3"/>
    <w:rsid w:val="00734313"/>
    <w:rsid w:val="00736C6A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77E44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E7B15"/>
    <w:rsid w:val="007F19EF"/>
    <w:rsid w:val="007F35C1"/>
    <w:rsid w:val="007F48E4"/>
    <w:rsid w:val="00800E28"/>
    <w:rsid w:val="00805E7C"/>
    <w:rsid w:val="00807780"/>
    <w:rsid w:val="00807B9C"/>
    <w:rsid w:val="0081033C"/>
    <w:rsid w:val="0081496B"/>
    <w:rsid w:val="008247CA"/>
    <w:rsid w:val="008303ED"/>
    <w:rsid w:val="008336D2"/>
    <w:rsid w:val="0085498B"/>
    <w:rsid w:val="00864B1D"/>
    <w:rsid w:val="00866D39"/>
    <w:rsid w:val="00866D72"/>
    <w:rsid w:val="00867E54"/>
    <w:rsid w:val="0087189A"/>
    <w:rsid w:val="00873A5D"/>
    <w:rsid w:val="00875C00"/>
    <w:rsid w:val="00876EC6"/>
    <w:rsid w:val="008810FF"/>
    <w:rsid w:val="00886580"/>
    <w:rsid w:val="008873FA"/>
    <w:rsid w:val="008962C7"/>
    <w:rsid w:val="0089638F"/>
    <w:rsid w:val="00896E3F"/>
    <w:rsid w:val="008B0727"/>
    <w:rsid w:val="008B2976"/>
    <w:rsid w:val="008B3C36"/>
    <w:rsid w:val="008B5B53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610F"/>
    <w:rsid w:val="009238FD"/>
    <w:rsid w:val="009317FC"/>
    <w:rsid w:val="0094478E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D5C09"/>
    <w:rsid w:val="009E3D65"/>
    <w:rsid w:val="009F4710"/>
    <w:rsid w:val="009F4BA3"/>
    <w:rsid w:val="009F6D51"/>
    <w:rsid w:val="00A059B2"/>
    <w:rsid w:val="00A10F27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27AE"/>
    <w:rsid w:val="00A64ECE"/>
    <w:rsid w:val="00A70D75"/>
    <w:rsid w:val="00A71B09"/>
    <w:rsid w:val="00A75770"/>
    <w:rsid w:val="00A75BCC"/>
    <w:rsid w:val="00A84F81"/>
    <w:rsid w:val="00A86121"/>
    <w:rsid w:val="00A868D9"/>
    <w:rsid w:val="00A87D3F"/>
    <w:rsid w:val="00A90DB8"/>
    <w:rsid w:val="00A97BDD"/>
    <w:rsid w:val="00AA25C1"/>
    <w:rsid w:val="00AA349D"/>
    <w:rsid w:val="00AA36E5"/>
    <w:rsid w:val="00AA38D9"/>
    <w:rsid w:val="00AA5B00"/>
    <w:rsid w:val="00AB0BFB"/>
    <w:rsid w:val="00AC01A9"/>
    <w:rsid w:val="00AC1031"/>
    <w:rsid w:val="00AC4C2C"/>
    <w:rsid w:val="00AD1013"/>
    <w:rsid w:val="00AD1573"/>
    <w:rsid w:val="00AD4B81"/>
    <w:rsid w:val="00AE01E8"/>
    <w:rsid w:val="00AE6A2D"/>
    <w:rsid w:val="00AF2C23"/>
    <w:rsid w:val="00AF650A"/>
    <w:rsid w:val="00B01AF4"/>
    <w:rsid w:val="00B040A3"/>
    <w:rsid w:val="00B117F1"/>
    <w:rsid w:val="00B118E1"/>
    <w:rsid w:val="00B176FC"/>
    <w:rsid w:val="00B259B0"/>
    <w:rsid w:val="00B360F7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15AE8"/>
    <w:rsid w:val="00C21155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608F"/>
    <w:rsid w:val="00C63E34"/>
    <w:rsid w:val="00C65CBE"/>
    <w:rsid w:val="00C67631"/>
    <w:rsid w:val="00C67D79"/>
    <w:rsid w:val="00C7105C"/>
    <w:rsid w:val="00C7559D"/>
    <w:rsid w:val="00C76DD2"/>
    <w:rsid w:val="00C77405"/>
    <w:rsid w:val="00C7741A"/>
    <w:rsid w:val="00C87D8B"/>
    <w:rsid w:val="00C936D6"/>
    <w:rsid w:val="00C9399C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07DF"/>
    <w:rsid w:val="00CF7493"/>
    <w:rsid w:val="00CF769D"/>
    <w:rsid w:val="00CF79A9"/>
    <w:rsid w:val="00D01326"/>
    <w:rsid w:val="00D05075"/>
    <w:rsid w:val="00D10E97"/>
    <w:rsid w:val="00D1383E"/>
    <w:rsid w:val="00D1460A"/>
    <w:rsid w:val="00D17302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C044E"/>
    <w:rsid w:val="00DC0C1F"/>
    <w:rsid w:val="00DC4FFC"/>
    <w:rsid w:val="00DC5199"/>
    <w:rsid w:val="00DC5F21"/>
    <w:rsid w:val="00DD3356"/>
    <w:rsid w:val="00DD3AB1"/>
    <w:rsid w:val="00DD5CBD"/>
    <w:rsid w:val="00DE3233"/>
    <w:rsid w:val="00DE57C9"/>
    <w:rsid w:val="00DE7B37"/>
    <w:rsid w:val="00DF3385"/>
    <w:rsid w:val="00DF60EF"/>
    <w:rsid w:val="00E17CC1"/>
    <w:rsid w:val="00E262D6"/>
    <w:rsid w:val="00E2748F"/>
    <w:rsid w:val="00E30728"/>
    <w:rsid w:val="00E30916"/>
    <w:rsid w:val="00E309D0"/>
    <w:rsid w:val="00E30E36"/>
    <w:rsid w:val="00E34350"/>
    <w:rsid w:val="00E40E04"/>
    <w:rsid w:val="00E46FF3"/>
    <w:rsid w:val="00E47F2B"/>
    <w:rsid w:val="00E531A0"/>
    <w:rsid w:val="00E540C5"/>
    <w:rsid w:val="00E554B7"/>
    <w:rsid w:val="00E578B6"/>
    <w:rsid w:val="00E61D24"/>
    <w:rsid w:val="00E718C3"/>
    <w:rsid w:val="00E77D89"/>
    <w:rsid w:val="00E80DA6"/>
    <w:rsid w:val="00E82C19"/>
    <w:rsid w:val="00E85BDC"/>
    <w:rsid w:val="00E92E7D"/>
    <w:rsid w:val="00E947B5"/>
    <w:rsid w:val="00EA3082"/>
    <w:rsid w:val="00EA4383"/>
    <w:rsid w:val="00EA6AFE"/>
    <w:rsid w:val="00EA7411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A3C"/>
    <w:rsid w:val="00F02B1C"/>
    <w:rsid w:val="00F02E0F"/>
    <w:rsid w:val="00F05CCB"/>
    <w:rsid w:val="00F174DE"/>
    <w:rsid w:val="00F23F6C"/>
    <w:rsid w:val="00F31210"/>
    <w:rsid w:val="00F321E9"/>
    <w:rsid w:val="00F43E29"/>
    <w:rsid w:val="00F46A4D"/>
    <w:rsid w:val="00F6271F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A3671"/>
    <w:rsid w:val="00FA7EFD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2025-10-17T04:00:00Z</dcterms:created>
  <dcterms:modified xsi:type="dcterms:W3CDTF">2025-10-17T04:00:00Z</dcterms:modified>
</cp:coreProperties>
</file>