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07270C">
        <w:rPr>
          <w:b/>
        </w:rPr>
        <w:t>108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07270C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22</w:t>
      </w:r>
      <w:r w:rsidR="00572676">
        <w:rPr>
          <w:b/>
        </w:rPr>
        <w:t xml:space="preserve"> </w:t>
      </w:r>
      <w:r>
        <w:rPr>
          <w:b/>
        </w:rPr>
        <w:t>апреля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396101" w:rsidRDefault="00396101" w:rsidP="006E5D18">
      <w:pPr>
        <w:widowControl w:val="0"/>
        <w:jc w:val="both"/>
      </w:pPr>
    </w:p>
    <w:p w:rsidR="009B3C5F" w:rsidRPr="009B3C5F" w:rsidRDefault="0007270C" w:rsidP="006E5D18">
      <w:pPr>
        <w:widowControl w:val="0"/>
        <w:jc w:val="both"/>
        <w:rPr>
          <w:b/>
        </w:rPr>
      </w:pPr>
      <w:r>
        <w:rPr>
          <w:b/>
        </w:rPr>
        <w:t>П</w:t>
      </w:r>
      <w:r w:rsidR="009B3C5F" w:rsidRPr="009B3C5F">
        <w:rPr>
          <w:b/>
        </w:rPr>
        <w:t>редседател</w:t>
      </w:r>
      <w:r>
        <w:rPr>
          <w:b/>
        </w:rPr>
        <w:t>ь</w:t>
      </w:r>
      <w:r w:rsidR="009B3C5F" w:rsidRPr="009B3C5F">
        <w:rPr>
          <w:b/>
        </w:rPr>
        <w:t xml:space="preserve"> комиссии:</w:t>
      </w:r>
    </w:p>
    <w:p w:rsidR="00396101" w:rsidRDefault="0007270C" w:rsidP="006E5D18">
      <w:pPr>
        <w:widowControl w:val="0"/>
        <w:jc w:val="both"/>
      </w:pPr>
      <w:r>
        <w:t>И.Ф.Матыкин</w:t>
      </w:r>
      <w:r w:rsidR="00396101">
        <w:t xml:space="preserve"> – </w:t>
      </w:r>
      <w:r w:rsidRPr="0007270C">
        <w:t>Первый заместитель генерального директора - главный инженер</w:t>
      </w:r>
      <w:r>
        <w:t>.</w:t>
      </w:r>
    </w:p>
    <w:p w:rsidR="00396101" w:rsidRDefault="00396101" w:rsidP="006E5D18">
      <w:pPr>
        <w:widowControl w:val="0"/>
        <w:jc w:val="both"/>
      </w:pP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9E7217" w:rsidRDefault="00A06FA1" w:rsidP="009E7217">
      <w:pPr>
        <w:jc w:val="both"/>
      </w:pPr>
      <w:r>
        <w:t>Р.П. Янкевич – начальник</w:t>
      </w:r>
      <w:r w:rsidR="009E7217" w:rsidRPr="009E7217">
        <w:t xml:space="preserve"> Управления производственного обеспечения</w:t>
      </w:r>
    </w:p>
    <w:p w:rsidR="007A421B" w:rsidRDefault="0007270C" w:rsidP="005E1B41">
      <w:pPr>
        <w:jc w:val="both"/>
      </w:pPr>
      <w:r>
        <w:t xml:space="preserve">Р.А.Дублев </w:t>
      </w:r>
      <w:r w:rsidR="007A421B">
        <w:t xml:space="preserve"> –</w:t>
      </w:r>
      <w:r>
        <w:t xml:space="preserve"> з</w:t>
      </w:r>
      <w:r w:rsidRPr="0007270C">
        <w:t>аместитель главного инженера по эксплуатации</w:t>
      </w:r>
    </w:p>
    <w:p w:rsidR="009E7217" w:rsidRDefault="009E7217" w:rsidP="005E1B41">
      <w:pPr>
        <w:jc w:val="both"/>
      </w:pPr>
    </w:p>
    <w:p w:rsidR="00F5244C" w:rsidRDefault="00F5244C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CC14CC">
        <w:t>на</w:t>
      </w:r>
      <w:r w:rsidR="00CD47B4">
        <w:t xml:space="preserve"> </w:t>
      </w:r>
      <w:r w:rsidR="00CD47B4" w:rsidRPr="00CD47B4">
        <w:t>оказание услуг по ремонту испытательно – диагностического оборудования производства фирмы Megger (TDS-40 + PDS-60)</w:t>
      </w:r>
      <w:r w:rsidR="00887A28">
        <w:t>,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CD47B4">
        <w:t>ядчиком), (реестровый номер: 110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CB352C">
        <w:rPr>
          <w:szCs w:val="28"/>
        </w:rPr>
        <w:t>договора</w:t>
      </w:r>
      <w:r w:rsidR="00CC14CC">
        <w:rPr>
          <w:szCs w:val="28"/>
        </w:rPr>
        <w:t xml:space="preserve"> </w:t>
      </w:r>
      <w:r w:rsidR="00CD47B4" w:rsidRPr="00CD47B4">
        <w:t>оказание услуг по ремонту испытательно – диагностического оборудования производства фирмы Megger (TDS-40 + PDS-60)</w:t>
      </w:r>
      <w:r w:rsidR="00887A28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CD47B4" w:rsidRDefault="00A52DFB" w:rsidP="00CD47B4">
      <w:pPr>
        <w:ind w:firstLine="567"/>
        <w:jc w:val="both"/>
      </w:pPr>
      <w:r w:rsidRPr="00205B5D">
        <w:t xml:space="preserve">1.2. </w:t>
      </w:r>
      <w:r w:rsidR="00AC38C8" w:rsidRPr="00205B5D">
        <w:t>Заказчик вправе проводить процедуру закупки с единственны</w:t>
      </w:r>
      <w:r w:rsidR="009E7217">
        <w:t xml:space="preserve">м поставщиком на основании </w:t>
      </w:r>
      <w:r w:rsidR="00CD47B4">
        <w:t>а</w:t>
      </w:r>
      <w:r w:rsidR="00CD47B4" w:rsidRPr="00CD47B4">
        <w:t>бзац</w:t>
      </w:r>
      <w:r w:rsidR="00CD47B4">
        <w:t>а</w:t>
      </w:r>
      <w:r w:rsidR="00CD47B4" w:rsidRPr="00CD47B4">
        <w:t xml:space="preserve"> б, подпункт</w:t>
      </w:r>
      <w:r w:rsidR="00CD47B4">
        <w:t>а</w:t>
      </w:r>
      <w:r w:rsidR="00CD47B4" w:rsidRPr="00CD47B4">
        <w:t xml:space="preserve"> 5, пункт</w:t>
      </w:r>
      <w:r w:rsidR="00CD47B4">
        <w:t>а</w:t>
      </w:r>
      <w:r w:rsidR="00CD47B4" w:rsidRPr="00CD47B4">
        <w:t xml:space="preserve"> 3.2.5 Положения о порядке проведения закупок товаров, работ, услуг в АО «ЮРЭСК»</w:t>
      </w:r>
      <w:r w:rsidR="00CD47B4">
        <w:t>: Круг возможных поставщиков соответствующей продукции (товаров,</w:t>
      </w:r>
    </w:p>
    <w:p w:rsidR="00CD47B4" w:rsidRDefault="00CD47B4" w:rsidP="00A06FA1">
      <w:pPr>
        <w:jc w:val="both"/>
      </w:pPr>
      <w:r>
        <w:t>работ, услуг) на рынке ограничен, а именно: поставщик является единственным поставщиком, продавцом, подрядчиком в данном регионе, при условии, что расходы, связанные с привлечением контрагентов из других регионов, делают такое привлечение экономически невыгодным.</w:t>
      </w:r>
    </w:p>
    <w:p w:rsidR="00FC6B9D" w:rsidRDefault="00CD47B4" w:rsidP="00CD47B4">
      <w:pPr>
        <w:ind w:firstLine="567"/>
        <w:jc w:val="both"/>
      </w:pPr>
      <w:r w:rsidRPr="00CD47B4">
        <w:t>ООО «СЕБА ИНЖИНИРИНГ»</w:t>
      </w:r>
      <w:r>
        <w:t xml:space="preserve"> я</w:t>
      </w:r>
      <w:r w:rsidRPr="00CD47B4">
        <w:t>вляется официальным дилером оборудования фирмы Megger в РФ, а также организацией, имеющей право выполнять гарантийный / постгарантийный ремонт, диагностику и поверку испытательного оборудования фирмы Megger.</w:t>
      </w:r>
    </w:p>
    <w:p w:rsidR="00A52DFB" w:rsidRDefault="00123111" w:rsidP="00312540">
      <w:pPr>
        <w:ind w:firstLine="567"/>
        <w:jc w:val="both"/>
      </w:pPr>
      <w:r w:rsidRPr="00887A28">
        <w:t>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6771E7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EC4CCA">
        <w:t xml:space="preserve">на </w:t>
      </w:r>
      <w:r w:rsidR="00CD47B4" w:rsidRPr="00CD47B4">
        <w:t>оказание услуг по ремонту испытательно – диагностического оборудования производства фирмы Megger (TDS-40 + PDS-60)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A52DFB" w:rsidRPr="006136F3" w:rsidRDefault="00FF43AD" w:rsidP="00640FD3">
      <w:pPr>
        <w:tabs>
          <w:tab w:val="left" w:pos="142"/>
          <w:tab w:val="left" w:pos="1418"/>
        </w:tabs>
        <w:jc w:val="both"/>
      </w:pPr>
      <w:r w:rsidRPr="006136F3">
        <w:t xml:space="preserve"> </w:t>
      </w:r>
      <w:r w:rsidR="00CD47B4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9E7217" w:rsidRPr="00FC6B9D" w:rsidRDefault="00EC4CCA" w:rsidP="00677CFD">
      <w:pPr>
        <w:tabs>
          <w:tab w:val="left" w:pos="513"/>
        </w:tabs>
        <w:contextualSpacing/>
      </w:pPr>
      <w:r>
        <w:rPr>
          <w:b/>
          <w:i/>
        </w:rPr>
        <w:t xml:space="preserve"> </w:t>
      </w:r>
      <w:r w:rsidR="00CD47B4">
        <w:rPr>
          <w:b/>
          <w:i/>
        </w:rPr>
        <w:t>Исполнитель</w:t>
      </w:r>
      <w:r w:rsidR="00950481" w:rsidRPr="00640FD3">
        <w:rPr>
          <w:b/>
          <w:i/>
        </w:rPr>
        <w:t>:</w:t>
      </w:r>
      <w:r w:rsidR="00950481">
        <w:rPr>
          <w:b/>
          <w:i/>
        </w:rPr>
        <w:t xml:space="preserve"> </w:t>
      </w:r>
      <w:r w:rsidR="00677CFD">
        <w:rPr>
          <w:b/>
          <w:i/>
        </w:rPr>
        <w:t xml:space="preserve"> </w:t>
      </w:r>
      <w:r w:rsidR="00677CFD" w:rsidRPr="00677CFD">
        <w:t>Общество с ограниченной ответственностью «СЕБА ИНЖИНИРИНГ» (ООО «СЕБА ИНЖИНИРИНГ»),</w:t>
      </w:r>
      <w:r w:rsidR="00677CFD" w:rsidRPr="00677CFD">
        <w:rPr>
          <w:b/>
          <w:i/>
        </w:rPr>
        <w:t xml:space="preserve"> </w:t>
      </w:r>
      <w:r w:rsidR="00677CFD" w:rsidRPr="00677CFD">
        <w:t>Юридический адрес: 117403, г. Москва, ул. Никопольская, д. 6, стр. 10; Почтовый адрес: 117403, г. Москва, а/я 144</w:t>
      </w:r>
      <w:r w:rsidR="00677CFD">
        <w:t xml:space="preserve"> </w:t>
      </w:r>
      <w:r w:rsidR="00312540" w:rsidRPr="00312540">
        <w:t xml:space="preserve">ИНН </w:t>
      </w:r>
      <w:r w:rsidR="00677CFD" w:rsidRPr="00CF4997">
        <w:t>7725485940</w:t>
      </w:r>
      <w:r w:rsidR="00312540" w:rsidRPr="00312540">
        <w:t xml:space="preserve">, </w:t>
      </w:r>
      <w:r w:rsidR="009E7217" w:rsidRPr="009E7217">
        <w:rPr>
          <w:shd w:val="clear" w:color="auto" w:fill="FFFFFF"/>
        </w:rPr>
        <w:t xml:space="preserve">КПП </w:t>
      </w:r>
      <w:r w:rsidR="00677CFD" w:rsidRPr="00CF4997">
        <w:t>772401001</w:t>
      </w:r>
    </w:p>
    <w:p w:rsidR="00950481" w:rsidRDefault="00A52DFB" w:rsidP="00726D68">
      <w:pPr>
        <w:tabs>
          <w:tab w:val="left" w:pos="513"/>
        </w:tabs>
        <w:contextualSpacing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 xml:space="preserve">договора: </w:t>
      </w:r>
      <w:r w:rsidR="00677CFD" w:rsidRPr="00677CFD">
        <w:t>Оказание услуг по ремонту испытательно – диагностического оборудования производства фирмы Megger</w:t>
      </w:r>
      <w:r w:rsidR="00677CFD">
        <w:t>.</w:t>
      </w:r>
    </w:p>
    <w:p w:rsidR="00677CFD" w:rsidRDefault="00C5608F" w:rsidP="00677CFD">
      <w:pPr>
        <w:tabs>
          <w:tab w:val="left" w:pos="513"/>
        </w:tabs>
        <w:contextualSpacing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EC4CCA" w:rsidRPr="00EC4CCA">
        <w:t xml:space="preserve"> </w:t>
      </w:r>
      <w:r w:rsidR="00A06FA1">
        <w:t>Начало выполнения р</w:t>
      </w:r>
      <w:r w:rsidR="00677CFD">
        <w:t>абот – с момента подписания договора.</w:t>
      </w:r>
    </w:p>
    <w:p w:rsidR="009E7217" w:rsidRDefault="00677CFD" w:rsidP="00677CFD">
      <w:pPr>
        <w:tabs>
          <w:tab w:val="left" w:pos="513"/>
        </w:tabs>
        <w:contextualSpacing/>
      </w:pPr>
      <w:r>
        <w:lastRenderedPageBreak/>
        <w:t xml:space="preserve">Окончание </w:t>
      </w:r>
      <w:r w:rsidR="00A06FA1">
        <w:t xml:space="preserve">выполнения </w:t>
      </w:r>
      <w:r>
        <w:t>работ - 20 (Двадцать) рабочих дней с момента заключения договора.</w:t>
      </w:r>
    </w:p>
    <w:p w:rsidR="009E7217" w:rsidRDefault="00A52DFB" w:rsidP="009E7217">
      <w:pPr>
        <w:tabs>
          <w:tab w:val="left" w:pos="513"/>
        </w:tabs>
        <w:contextualSpacing/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677CFD" w:rsidRPr="002C6D4F">
        <w:rPr>
          <w:bCs/>
        </w:rPr>
        <w:t>1 809 620,00</w:t>
      </w:r>
      <w:r w:rsidR="00677CFD" w:rsidRPr="002C6D4F">
        <w:rPr>
          <w:b/>
        </w:rPr>
        <w:t xml:space="preserve"> </w:t>
      </w:r>
      <w:r w:rsidR="00677CFD" w:rsidRPr="002C6D4F">
        <w:rPr>
          <w:bCs/>
        </w:rPr>
        <w:t>рублей (</w:t>
      </w:r>
      <w:r w:rsidR="00677CFD" w:rsidRPr="002C6D4F">
        <w:t>Один миллион восемьсот девять тысяч шестьсот двадцать</w:t>
      </w:r>
      <w:r w:rsidR="00677CFD" w:rsidRPr="002C6D4F">
        <w:rPr>
          <w:bCs/>
        </w:rPr>
        <w:t>) рублей 00 копеек</w:t>
      </w:r>
      <w:r w:rsidR="009E7217">
        <w:t xml:space="preserve">, в том числе НДС 22% </w:t>
      </w:r>
      <w:r w:rsidR="00677CFD" w:rsidRPr="002C6D4F">
        <w:rPr>
          <w:bCs/>
        </w:rPr>
        <w:t>326 324,92 (</w:t>
      </w:r>
      <w:r w:rsidR="00677CFD" w:rsidRPr="002C6D4F">
        <w:t>Триста двадцать шесть тысяч триста двадцать четыре</w:t>
      </w:r>
      <w:r w:rsidR="00677CFD" w:rsidRPr="002C6D4F">
        <w:rPr>
          <w:bCs/>
        </w:rPr>
        <w:t>) рублей 92 копейки.</w:t>
      </w:r>
    </w:p>
    <w:p w:rsidR="009E7217" w:rsidRDefault="00A52DFB" w:rsidP="009E7217">
      <w:pPr>
        <w:tabs>
          <w:tab w:val="left" w:pos="513"/>
        </w:tabs>
        <w:contextualSpacing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677CFD" w:rsidRPr="00157817">
        <w:rPr>
          <w:bCs/>
        </w:rPr>
        <w:t>Заказчик производит оплату на основании выставленного счёта в размере 100</w:t>
      </w:r>
      <w:r w:rsidR="00A06FA1" w:rsidRPr="00157817">
        <w:rPr>
          <w:bCs/>
        </w:rPr>
        <w:t>% в</w:t>
      </w:r>
      <w:r w:rsidR="00677CFD" w:rsidRPr="00157817">
        <w:rPr>
          <w:bCs/>
        </w:rPr>
        <w:t xml:space="preserve"> течение 7 (семи) рабочих дней после подписания </w:t>
      </w:r>
      <w:r w:rsidR="00A06FA1" w:rsidRPr="00157817">
        <w:rPr>
          <w:bCs/>
        </w:rPr>
        <w:t>Сторонами Универсального</w:t>
      </w:r>
      <w:r w:rsidR="00677CFD" w:rsidRPr="00157817">
        <w:rPr>
          <w:bCs/>
        </w:rPr>
        <w:t xml:space="preserve"> передаточного документа (далее – УПД), путем перечисления денежных средств </w:t>
      </w:r>
      <w:r w:rsidR="00A06FA1" w:rsidRPr="00157817">
        <w:rPr>
          <w:bCs/>
        </w:rPr>
        <w:t>на расчетного Исполнителя</w:t>
      </w:r>
      <w:r w:rsidR="00677CFD" w:rsidRPr="00157817">
        <w:rPr>
          <w:bCs/>
        </w:rPr>
        <w:t>. Подписание возможно посредством использования электронного документооборота (далее – ЭДО) через систему Диадок.</w:t>
      </w:r>
    </w:p>
    <w:p w:rsidR="009E7217" w:rsidRDefault="009E7217" w:rsidP="009E7217">
      <w:pPr>
        <w:tabs>
          <w:tab w:val="left" w:pos="513"/>
        </w:tabs>
        <w:contextualSpacing/>
      </w:pPr>
    </w:p>
    <w:p w:rsidR="00DF3385" w:rsidRPr="006136F3" w:rsidRDefault="00226432" w:rsidP="009E7217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677CFD">
        <w:rPr>
          <w:i/>
        </w:rPr>
        <w:t xml:space="preserve">   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9E7217">
        <w:rPr>
          <w:b/>
          <w:i/>
        </w:rPr>
        <w:t xml:space="preserve">31 </w:t>
      </w:r>
      <w:r w:rsidR="00C27FEF">
        <w:rPr>
          <w:b/>
          <w:i/>
        </w:rPr>
        <w:t>марта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3A31B6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677CFD" w:rsidP="00643072">
            <w:pPr>
              <w:widowControl w:val="0"/>
              <w:jc w:val="both"/>
            </w:pPr>
            <w:r>
              <w:rPr>
                <w:b/>
              </w:rPr>
              <w:t>Председатель</w:t>
            </w:r>
            <w:r w:rsidR="009B3C5F">
              <w:rPr>
                <w:b/>
              </w:rPr>
              <w:t xml:space="preserve"> к</w:t>
            </w:r>
            <w:r w:rsidR="009B3C5F" w:rsidRPr="006247EF">
              <w:rPr>
                <w:b/>
              </w:rPr>
              <w:t>омиссии</w:t>
            </w:r>
            <w:r w:rsidR="009B3C5F"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677CFD" w:rsidP="006771E7">
            <w:pPr>
              <w:spacing w:line="276" w:lineRule="auto"/>
              <w:jc w:val="both"/>
              <w:rPr>
                <w:lang w:eastAsia="en-US"/>
              </w:rPr>
            </w:pPr>
            <w:r>
              <w:t xml:space="preserve">И.Ф.Матыкин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F5244C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F5244C" w:rsidRDefault="005E1B41" w:rsidP="00F5244C">
      <w:pPr>
        <w:autoSpaceDE w:val="0"/>
        <w:autoSpaceDN w:val="0"/>
        <w:adjustRightInd w:val="0"/>
        <w:ind w:left="4536"/>
        <w:jc w:val="both"/>
      </w:pPr>
      <w:r>
        <w:tab/>
      </w:r>
      <w:r w:rsidR="009E7217" w:rsidRPr="009E7217">
        <w:t>Р.П. Янкевич</w:t>
      </w:r>
      <w:r w:rsidR="009E7217">
        <w:t xml:space="preserve"> </w:t>
      </w:r>
      <w:r w:rsidR="00F5244C">
        <w:t>________________________</w:t>
      </w:r>
      <w:r w:rsidR="00F5244C" w:rsidRPr="006247EF">
        <w:t>_</w:t>
      </w:r>
    </w:p>
    <w:p w:rsidR="005E1B41" w:rsidRPr="006247EF" w:rsidRDefault="005E1B41" w:rsidP="00F5244C">
      <w:pPr>
        <w:autoSpaceDE w:val="0"/>
        <w:autoSpaceDN w:val="0"/>
        <w:adjustRightInd w:val="0"/>
        <w:ind w:right="-567"/>
        <w:jc w:val="both"/>
      </w:pPr>
    </w:p>
    <w:p w:rsidR="007A421B" w:rsidRPr="00F5244C" w:rsidRDefault="005E1B41" w:rsidP="00F5244C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 w:rsidR="00F5244C">
        <w:t xml:space="preserve">                         </w:t>
      </w:r>
      <w:r w:rsidR="00677CFD">
        <w:t xml:space="preserve">Р.А. Дублев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BA0" w:rsidRDefault="00CD3BA0" w:rsidP="001254E1">
      <w:r>
        <w:separator/>
      </w:r>
    </w:p>
  </w:endnote>
  <w:endnote w:type="continuationSeparator" w:id="0">
    <w:p w:rsidR="00CD3BA0" w:rsidRDefault="00CD3BA0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7B7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BA0" w:rsidRDefault="00CD3BA0" w:rsidP="001254E1">
      <w:r>
        <w:separator/>
      </w:r>
    </w:p>
  </w:footnote>
  <w:footnote w:type="continuationSeparator" w:id="0">
    <w:p w:rsidR="00CD3BA0" w:rsidRDefault="00CD3BA0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7270C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582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A7D1F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410B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97B7B"/>
    <w:rsid w:val="004B7FBA"/>
    <w:rsid w:val="004C2606"/>
    <w:rsid w:val="004C461B"/>
    <w:rsid w:val="004D0ED2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1E7"/>
    <w:rsid w:val="006775FE"/>
    <w:rsid w:val="00677CFD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46DD6"/>
    <w:rsid w:val="00950481"/>
    <w:rsid w:val="00955D2C"/>
    <w:rsid w:val="00962386"/>
    <w:rsid w:val="009626D2"/>
    <w:rsid w:val="009700EA"/>
    <w:rsid w:val="00970232"/>
    <w:rsid w:val="00970C66"/>
    <w:rsid w:val="00970F16"/>
    <w:rsid w:val="009761E2"/>
    <w:rsid w:val="00981A5F"/>
    <w:rsid w:val="00981CDA"/>
    <w:rsid w:val="00995BF3"/>
    <w:rsid w:val="009A6DB8"/>
    <w:rsid w:val="009B088C"/>
    <w:rsid w:val="009B3C5F"/>
    <w:rsid w:val="009C44EA"/>
    <w:rsid w:val="009D208B"/>
    <w:rsid w:val="009E3D65"/>
    <w:rsid w:val="009E4DE4"/>
    <w:rsid w:val="009E7217"/>
    <w:rsid w:val="009F164A"/>
    <w:rsid w:val="009F4710"/>
    <w:rsid w:val="009F4BA3"/>
    <w:rsid w:val="009F6D51"/>
    <w:rsid w:val="00A059B2"/>
    <w:rsid w:val="00A06FA1"/>
    <w:rsid w:val="00A1179F"/>
    <w:rsid w:val="00A1353F"/>
    <w:rsid w:val="00A240DE"/>
    <w:rsid w:val="00A34948"/>
    <w:rsid w:val="00A42A23"/>
    <w:rsid w:val="00A44971"/>
    <w:rsid w:val="00A47388"/>
    <w:rsid w:val="00A52DFB"/>
    <w:rsid w:val="00A53435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C23"/>
    <w:rsid w:val="00B040A3"/>
    <w:rsid w:val="00B117F1"/>
    <w:rsid w:val="00B37D32"/>
    <w:rsid w:val="00B43E24"/>
    <w:rsid w:val="00B44C92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3BA0"/>
    <w:rsid w:val="00CD47B4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5B82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C6B9D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2026-04-23T04:02:00Z</dcterms:created>
  <dcterms:modified xsi:type="dcterms:W3CDTF">2026-04-23T04:02:00Z</dcterms:modified>
</cp:coreProperties>
</file>