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DC7C04">
        <w:rPr>
          <w:b/>
        </w:rPr>
        <w:t>1</w:t>
      </w:r>
      <w:r w:rsidR="00B739A7">
        <w:rPr>
          <w:b/>
        </w:rPr>
        <w:t>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DC7C0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06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DC7C04" w:rsidRPr="007F665F" w:rsidRDefault="00DC7C04" w:rsidP="00DC7C04">
      <w:pPr>
        <w:widowControl w:val="0"/>
        <w:jc w:val="both"/>
        <w:rPr>
          <w:b/>
        </w:rPr>
      </w:pPr>
      <w:r>
        <w:rPr>
          <w:b/>
        </w:rPr>
        <w:t>Заместитель п</w:t>
      </w:r>
      <w:r w:rsidRPr="007F665F">
        <w:rPr>
          <w:b/>
        </w:rPr>
        <w:t>редседател</w:t>
      </w:r>
      <w:r>
        <w:rPr>
          <w:b/>
        </w:rPr>
        <w:t>я</w:t>
      </w:r>
      <w:r w:rsidRPr="007F665F">
        <w:rPr>
          <w:b/>
        </w:rPr>
        <w:t xml:space="preserve"> Комиссии:</w:t>
      </w:r>
    </w:p>
    <w:p w:rsidR="00DC7C04" w:rsidRPr="00EA0C6B" w:rsidRDefault="00DC7C04" w:rsidP="00DC7C04">
      <w:pPr>
        <w:widowControl w:val="0"/>
        <w:jc w:val="both"/>
      </w:pPr>
      <w:r>
        <w:t xml:space="preserve">А.О. </w:t>
      </w:r>
      <w:r w:rsidRPr="00EA0C6B">
        <w:t>Шибаров - исполняющий обязанности заместителя генерального директора по корпоративным и правовым вопросам;</w:t>
      </w:r>
    </w:p>
    <w:p w:rsidR="00DC7C04" w:rsidRPr="0062038C" w:rsidRDefault="00DC7C04" w:rsidP="00DC7C04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DC7C04" w:rsidRPr="00EA0C6B" w:rsidRDefault="00DC7C04" w:rsidP="00DC7C04">
      <w:pPr>
        <w:jc w:val="both"/>
      </w:pPr>
      <w:r w:rsidRPr="00EA0C6B">
        <w:t>Д.Г. Чеботарь – начальник Управления капитального строительства;</w:t>
      </w:r>
    </w:p>
    <w:p w:rsidR="00DC7C04" w:rsidRPr="00E11125" w:rsidRDefault="00DC7C04" w:rsidP="00DC7C04">
      <w:pPr>
        <w:jc w:val="both"/>
      </w:pPr>
      <w:r w:rsidRPr="00EA0C6B">
        <w:t xml:space="preserve">Р.Р. Ахметханов – исполняющий обязанности заместителя генерального директора </w:t>
      </w:r>
      <w:r>
        <w:t xml:space="preserve">                                         </w:t>
      </w:r>
      <w:r w:rsidRPr="00EA0C6B">
        <w:t>по безопасности</w:t>
      </w:r>
      <w:r>
        <w:t>;</w:t>
      </w:r>
    </w:p>
    <w:p w:rsidR="00DC7C04" w:rsidRPr="003A5E99" w:rsidRDefault="00DC7C04" w:rsidP="00DC7C04">
      <w:pPr>
        <w:jc w:val="both"/>
      </w:pPr>
      <w:r w:rsidRPr="003A5E99">
        <w:t>М.А. Лиханов – начальник отдела конкурсных торгов</w:t>
      </w:r>
      <w:r>
        <w:t>.</w:t>
      </w:r>
    </w:p>
    <w:p w:rsidR="00805E7C" w:rsidRPr="00DC7C04" w:rsidRDefault="00805E7C" w:rsidP="00805E7C">
      <w:pPr>
        <w:jc w:val="both"/>
      </w:pPr>
      <w:r w:rsidRPr="00DC7C04">
        <w:rPr>
          <w:b/>
        </w:rPr>
        <w:t xml:space="preserve">Кворум </w:t>
      </w:r>
      <w:r w:rsidRPr="00DC7C04">
        <w:t xml:space="preserve">для проведения заседания имеется. </w:t>
      </w:r>
    </w:p>
    <w:p w:rsidR="00805E7C" w:rsidRPr="00DC7C04" w:rsidRDefault="00805E7C" w:rsidP="00805E7C">
      <w:pPr>
        <w:jc w:val="both"/>
        <w:rPr>
          <w:b/>
          <w:bCs/>
        </w:rPr>
      </w:pPr>
      <w:r w:rsidRPr="00DC7C04">
        <w:rPr>
          <w:b/>
          <w:bCs/>
        </w:rPr>
        <w:t>Присутствовали 4 из 7 членов комиссии;</w:t>
      </w:r>
    </w:p>
    <w:p w:rsidR="00805E7C" w:rsidRPr="00DC7C04" w:rsidRDefault="00805E7C" w:rsidP="00805E7C">
      <w:pPr>
        <w:jc w:val="both"/>
        <w:rPr>
          <w:b/>
          <w:bCs/>
        </w:rPr>
      </w:pPr>
      <w:r w:rsidRPr="00DC7C04">
        <w:rPr>
          <w:b/>
          <w:bCs/>
        </w:rPr>
        <w:t>Отсутствовали – 3 члена комиссии;</w:t>
      </w:r>
    </w:p>
    <w:p w:rsidR="00805E7C" w:rsidRPr="00DC7C04" w:rsidRDefault="00805E7C" w:rsidP="00805E7C">
      <w:pPr>
        <w:jc w:val="both"/>
        <w:rPr>
          <w:b/>
          <w:bCs/>
        </w:rPr>
      </w:pPr>
      <w:r w:rsidRPr="00DC7C04">
        <w:rPr>
          <w:b/>
          <w:bCs/>
        </w:rPr>
        <w:t>Кворум составляет 57 %;</w:t>
      </w:r>
    </w:p>
    <w:p w:rsidR="00805E7C" w:rsidRPr="00DC7C04" w:rsidRDefault="00805E7C" w:rsidP="00805E7C">
      <w:pPr>
        <w:jc w:val="both"/>
        <w:rPr>
          <w:b/>
          <w:bCs/>
        </w:rPr>
      </w:pPr>
      <w:r w:rsidRPr="00DC7C04">
        <w:rPr>
          <w:b/>
          <w:bCs/>
        </w:rPr>
        <w:t>Заседание Комиссии правомочно.</w:t>
      </w:r>
    </w:p>
    <w:p w:rsidR="00285F5D" w:rsidRPr="00DC7C04" w:rsidRDefault="00285F5D" w:rsidP="00285F5D">
      <w:pPr>
        <w:jc w:val="both"/>
      </w:pPr>
    </w:p>
    <w:p w:rsidR="00391158" w:rsidRPr="00DC7C04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DC7C04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7C04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DC7C04" w:rsidRDefault="005815A5" w:rsidP="00DC7C04">
      <w:pPr>
        <w:ind w:firstLine="708"/>
        <w:jc w:val="both"/>
        <w:rPr>
          <w:b/>
          <w:bCs/>
          <w:color w:val="000000"/>
          <w:u w:val="single"/>
        </w:rPr>
      </w:pPr>
      <w:r w:rsidRPr="00DC7C04">
        <w:t>1</w:t>
      </w:r>
      <w:r w:rsidR="00ED610E" w:rsidRPr="00DC7C04">
        <w:t xml:space="preserve">. </w:t>
      </w:r>
      <w:r w:rsidR="00484DCC" w:rsidRPr="00DC7C04">
        <w:t xml:space="preserve">О </w:t>
      </w:r>
      <w:r w:rsidR="004F7E95" w:rsidRPr="00DC7C04">
        <w:t xml:space="preserve">заключении </w:t>
      </w:r>
      <w:r w:rsidR="00123046" w:rsidRPr="00DC7C04">
        <w:t>договора</w:t>
      </w:r>
      <w:r w:rsidR="00CD6483" w:rsidRPr="00DC7C04">
        <w:t xml:space="preserve"> </w:t>
      </w:r>
      <w:r w:rsidR="00123046" w:rsidRPr="00DC7C04">
        <w:t xml:space="preserve">на </w:t>
      </w:r>
      <w:r w:rsidR="00DC7C04" w:rsidRPr="00DC7C04">
        <w:rPr>
          <w:bCs/>
          <w:color w:val="000000"/>
        </w:rPr>
        <w:t>приобретение шкафа зарядно-подзарядного устройства для аккумуляторных батарей на ПС 35 кВ Луговая</w:t>
      </w:r>
      <w:r w:rsidR="00CD6483" w:rsidRPr="00DC7C04">
        <w:t>,</w:t>
      </w:r>
      <w:r w:rsidR="003611D7" w:rsidRPr="00DC7C04">
        <w:t xml:space="preserve"> в порядке заключения договора с единственным поставщиком (подрядчиком), (реестровый номер: </w:t>
      </w:r>
      <w:r w:rsidR="00B739A7" w:rsidRPr="00DC7C04">
        <w:t>1</w:t>
      </w:r>
      <w:r w:rsidR="00DC7C04" w:rsidRPr="00DC7C04">
        <w:t>22</w:t>
      </w:r>
      <w:r w:rsidR="003611D7" w:rsidRPr="00DC7C04">
        <w:t>-202</w:t>
      </w:r>
      <w:r w:rsidR="00C100F1" w:rsidRPr="00DC7C04">
        <w:t>4</w:t>
      </w:r>
      <w:r w:rsidR="003611D7" w:rsidRPr="00DC7C04">
        <w:t>).</w:t>
      </w:r>
    </w:p>
    <w:p w:rsidR="00391158" w:rsidRPr="00DC7C0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C0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DC7C04">
        <w:rPr>
          <w:rFonts w:ascii="Times New Roman" w:hAnsi="Times New Roman"/>
          <w:b/>
          <w:sz w:val="24"/>
          <w:szCs w:val="24"/>
          <w:u w:val="single"/>
        </w:rPr>
        <w:t>в</w:t>
      </w:r>
      <w:r w:rsidRPr="00DC7C04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DC7C04" w:rsidRDefault="00123046" w:rsidP="00C942E0">
      <w:pPr>
        <w:ind w:firstLine="708"/>
        <w:jc w:val="both"/>
      </w:pPr>
      <w:r w:rsidRPr="00DC7C04">
        <w:t xml:space="preserve">1.1. </w:t>
      </w:r>
      <w:r w:rsidR="00167ED0" w:rsidRPr="00DC7C04">
        <w:t xml:space="preserve">О заключении договора на </w:t>
      </w:r>
      <w:r w:rsidR="00DC7C04" w:rsidRPr="00DC7C04">
        <w:rPr>
          <w:bCs/>
          <w:color w:val="000000"/>
        </w:rPr>
        <w:t>приобретение шкафа зарядно-подзарядного устройства для аккумуляторных батарей на ПС 35 кВ Луговая</w:t>
      </w:r>
      <w:r w:rsidR="00167ED0" w:rsidRPr="00DC7C04">
        <w:t xml:space="preserve">, в порядке заключения договора с единственным поставщиком (подрядчиком), (реестровый номер: </w:t>
      </w:r>
      <w:r w:rsidR="00B739A7" w:rsidRPr="00DC7C04">
        <w:t>1</w:t>
      </w:r>
      <w:r w:rsidR="00DC7C04" w:rsidRPr="00DC7C04">
        <w:t>22</w:t>
      </w:r>
      <w:r w:rsidR="00167ED0" w:rsidRPr="00DC7C04">
        <w:t>-202</w:t>
      </w:r>
      <w:r w:rsidR="00C100F1" w:rsidRPr="00DC7C04">
        <w:t>4</w:t>
      </w:r>
      <w:r w:rsidR="00167ED0" w:rsidRPr="00DC7C04">
        <w:t>).</w:t>
      </w:r>
    </w:p>
    <w:p w:rsidR="001B46E7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C04">
        <w:rPr>
          <w:rFonts w:ascii="Times New Roman" w:hAnsi="Times New Roman"/>
          <w:sz w:val="24"/>
          <w:szCs w:val="24"/>
        </w:rPr>
        <w:t>1</w:t>
      </w:r>
      <w:r w:rsidR="00DF3385" w:rsidRPr="00DC7C04">
        <w:rPr>
          <w:rFonts w:ascii="Times New Roman" w:hAnsi="Times New Roman"/>
          <w:sz w:val="24"/>
          <w:szCs w:val="24"/>
        </w:rPr>
        <w:t>.</w:t>
      </w:r>
      <w:r w:rsidR="00123046" w:rsidRPr="00DC7C04">
        <w:rPr>
          <w:rFonts w:ascii="Times New Roman" w:hAnsi="Times New Roman"/>
          <w:sz w:val="24"/>
          <w:szCs w:val="24"/>
        </w:rPr>
        <w:t>2</w:t>
      </w:r>
      <w:r w:rsidR="00DF3385" w:rsidRPr="00DC7C04">
        <w:rPr>
          <w:rFonts w:ascii="Times New Roman" w:hAnsi="Times New Roman"/>
          <w:sz w:val="24"/>
          <w:szCs w:val="24"/>
        </w:rPr>
        <w:t xml:space="preserve">. </w:t>
      </w:r>
      <w:r w:rsidR="009761E2" w:rsidRPr="00DC7C04">
        <w:rPr>
          <w:rFonts w:ascii="Times New Roman" w:hAnsi="Times New Roman"/>
          <w:sz w:val="24"/>
          <w:szCs w:val="24"/>
        </w:rPr>
        <w:t>Согласно пункту</w:t>
      </w:r>
      <w:r w:rsidR="00C942E0" w:rsidRPr="00DC7C04">
        <w:rPr>
          <w:rFonts w:ascii="Times New Roman" w:hAnsi="Times New Roman"/>
          <w:sz w:val="24"/>
          <w:szCs w:val="24"/>
        </w:rPr>
        <w:t xml:space="preserve"> </w:t>
      </w:r>
      <w:r w:rsidR="00DC7C04" w:rsidRPr="00DC7C04">
        <w:rPr>
          <w:rFonts w:ascii="Times New Roman" w:hAnsi="Times New Roman"/>
          <w:sz w:val="24"/>
          <w:szCs w:val="24"/>
        </w:rPr>
        <w:t>3</w:t>
      </w:r>
      <w:r w:rsidR="00337C0D" w:rsidRPr="00DC7C04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</w:t>
      </w:r>
      <w:r w:rsidR="00DC044E" w:rsidRPr="00DC7C04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DC7C04" w:rsidRPr="00DC7C04">
        <w:rPr>
          <w:rFonts w:ascii="Times New Roman" w:hAnsi="Times New Roman"/>
          <w:color w:val="0D0D0D"/>
          <w:sz w:val="24"/>
          <w:szCs w:val="24"/>
        </w:rPr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</w:t>
      </w:r>
      <w:r w:rsidR="00C324C4" w:rsidRPr="00DC7C04">
        <w:rPr>
          <w:rFonts w:ascii="Times New Roman" w:hAnsi="Times New Roman"/>
          <w:sz w:val="24"/>
          <w:szCs w:val="24"/>
        </w:rPr>
        <w:t>.</w:t>
      </w:r>
    </w:p>
    <w:p w:rsidR="002E2C3D" w:rsidRPr="00DC7C04" w:rsidRDefault="003711D5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711D5">
        <w:rPr>
          <w:rFonts w:ascii="Times New Roman" w:hAnsi="Times New Roman"/>
          <w:sz w:val="24"/>
          <w:szCs w:val="24"/>
        </w:rPr>
        <w:t>риобретение шкафа зарядно-подзарядного устройства для аккумуляторных батарей на ПС 35 кВ Луговая</w:t>
      </w:r>
      <w:r>
        <w:rPr>
          <w:rFonts w:ascii="Times New Roman" w:hAnsi="Times New Roman"/>
          <w:sz w:val="24"/>
          <w:szCs w:val="24"/>
        </w:rPr>
        <w:t xml:space="preserve"> необходимо, в</w:t>
      </w:r>
      <w:r w:rsidR="002E2C3D">
        <w:rPr>
          <w:rFonts w:ascii="Times New Roman" w:hAnsi="Times New Roman"/>
          <w:sz w:val="24"/>
          <w:szCs w:val="24"/>
        </w:rPr>
        <w:t xml:space="preserve"> связи с выходом из строя зарядно-выпрямительного устройства типа Тиросот (производитель Бенинг, Германия) на ПС 35 кВ Луговая Кондинского филиала АО «ЮРЭСК»</w:t>
      </w:r>
      <w:r>
        <w:rPr>
          <w:rFonts w:ascii="Times New Roman" w:hAnsi="Times New Roman"/>
          <w:sz w:val="24"/>
          <w:szCs w:val="24"/>
        </w:rPr>
        <w:t>.</w:t>
      </w:r>
      <w:r w:rsidR="002E2C3D">
        <w:rPr>
          <w:rFonts w:ascii="Times New Roman" w:hAnsi="Times New Roman"/>
          <w:sz w:val="24"/>
          <w:szCs w:val="24"/>
        </w:rPr>
        <w:t xml:space="preserve"> </w:t>
      </w:r>
      <w:r w:rsidR="002E2C3D" w:rsidRPr="00906024">
        <w:rPr>
          <w:rFonts w:ascii="Times New Roman" w:hAnsi="Times New Roman"/>
          <w:sz w:val="24"/>
          <w:szCs w:val="24"/>
        </w:rPr>
        <w:t>Восстановление оборудования на данный момент не предоставляется возможным, так как, производитель ушел с рынка России, прекратил поставки комплектующих к оборудованию и сервисное обслуживание.</w:t>
      </w:r>
    </w:p>
    <w:p w:rsidR="00DC044E" w:rsidRPr="00DC7C04" w:rsidRDefault="00DC7C04" w:rsidP="000C276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1D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Научно-производственное предприятие </w:t>
      </w:r>
      <w:r w:rsidRPr="00DC7C04">
        <w:rPr>
          <w:rFonts w:ascii="Times New Roman" w:hAnsi="Times New Roman"/>
          <w:b/>
          <w:sz w:val="24"/>
          <w:szCs w:val="24"/>
        </w:rPr>
        <w:t>«</w:t>
      </w:r>
      <w:r w:rsidRPr="00DC7C04">
        <w:rPr>
          <w:rFonts w:ascii="Times New Roman" w:hAnsi="Times New Roman"/>
          <w:sz w:val="24"/>
          <w:szCs w:val="24"/>
        </w:rPr>
        <w:t>Микропроцессорные технологии» -</w:t>
      </w:r>
      <w:r w:rsidR="000C2768" w:rsidRPr="00DC7C04">
        <w:rPr>
          <w:rFonts w:ascii="Times New Roman" w:hAnsi="Times New Roman"/>
          <w:sz w:val="24"/>
          <w:szCs w:val="24"/>
        </w:rPr>
        <w:t xml:space="preserve"> единственный поставщик, </w:t>
      </w:r>
      <w:r w:rsidRPr="00DC7C04">
        <w:rPr>
          <w:rFonts w:ascii="Times New Roman" w:hAnsi="Times New Roman"/>
          <w:sz w:val="24"/>
          <w:szCs w:val="24"/>
        </w:rPr>
        <w:t>являющийся единственным производителем аналогичного оборудования в РФ</w:t>
      </w:r>
      <w:r w:rsidR="000C2768" w:rsidRPr="00DC7C04">
        <w:rPr>
          <w:rFonts w:ascii="Times New Roman" w:hAnsi="Times New Roman"/>
          <w:sz w:val="24"/>
          <w:szCs w:val="24"/>
        </w:rPr>
        <w:t>.</w:t>
      </w:r>
    </w:p>
    <w:p w:rsidR="00DF3385" w:rsidRPr="00DC7C04" w:rsidRDefault="00DC044E" w:rsidP="00B739A7">
      <w:pPr>
        <w:tabs>
          <w:tab w:val="left" w:pos="993"/>
        </w:tabs>
        <w:ind w:firstLine="709"/>
        <w:jc w:val="both"/>
        <w:rPr>
          <w:b/>
          <w:i/>
        </w:rPr>
      </w:pPr>
      <w:r w:rsidRPr="00DC7C04">
        <w:t xml:space="preserve"> </w:t>
      </w:r>
      <w:r w:rsidR="00A75770" w:rsidRPr="00DC7C04">
        <w:t>1.</w:t>
      </w:r>
      <w:r w:rsidR="00123046" w:rsidRPr="00DC7C04">
        <w:t>3</w:t>
      </w:r>
      <w:r w:rsidR="00204822" w:rsidRPr="00DC7C04">
        <w:t xml:space="preserve">. </w:t>
      </w:r>
      <w:r w:rsidR="0087189A" w:rsidRPr="00DC7C04">
        <w:t>На основании вышеизложенного</w:t>
      </w:r>
      <w:r w:rsidR="00351E8A" w:rsidRPr="00DC7C04">
        <w:t>,</w:t>
      </w:r>
      <w:r w:rsidR="00204822" w:rsidRPr="00DC7C04">
        <w:t xml:space="preserve"> </w:t>
      </w:r>
      <w:r w:rsidR="00DF3385" w:rsidRPr="00DC7C04">
        <w:t>на голосование вынесен следующий вопрос:</w:t>
      </w:r>
      <w:r w:rsidR="00DF3385" w:rsidRPr="00DC7C04">
        <w:rPr>
          <w:b/>
          <w:i/>
        </w:rPr>
        <w:t xml:space="preserve"> </w:t>
      </w:r>
      <w:r w:rsidR="00DF3385" w:rsidRPr="00DC7C04">
        <w:rPr>
          <w:b/>
          <w:i/>
          <w:snapToGrid w:val="0"/>
        </w:rPr>
        <w:t>«</w:t>
      </w:r>
      <w:r w:rsidR="00DF3385" w:rsidRPr="00DC7C04">
        <w:rPr>
          <w:b/>
          <w:i/>
          <w:snapToGrid w:val="0"/>
          <w:color w:val="000000"/>
        </w:rPr>
        <w:t xml:space="preserve">Заключить </w:t>
      </w:r>
      <w:r w:rsidR="00123046" w:rsidRPr="00DC7C04">
        <w:rPr>
          <w:b/>
          <w:i/>
        </w:rPr>
        <w:t>договор</w:t>
      </w:r>
      <w:r w:rsidR="00CD6483" w:rsidRPr="00DC7C04">
        <w:rPr>
          <w:b/>
          <w:i/>
        </w:rPr>
        <w:t xml:space="preserve"> </w:t>
      </w:r>
      <w:r w:rsidR="00167ED0" w:rsidRPr="00DC7C04">
        <w:rPr>
          <w:b/>
          <w:i/>
        </w:rPr>
        <w:t xml:space="preserve">на </w:t>
      </w:r>
      <w:r w:rsidR="00DC7C04" w:rsidRPr="00DC7C04">
        <w:rPr>
          <w:b/>
          <w:bCs/>
          <w:i/>
          <w:color w:val="000000"/>
        </w:rPr>
        <w:t>приобретение шкафа зарядно-подзарядного устройства для аккумуляторных батарей на ПС 35 кВ Луговая</w:t>
      </w:r>
      <w:r w:rsidR="00EC4762" w:rsidRPr="00DC7C04">
        <w:rPr>
          <w:b/>
          <w:i/>
        </w:rPr>
        <w:t>,</w:t>
      </w:r>
      <w:r w:rsidR="001D2426" w:rsidRPr="00DC7C04">
        <w:rPr>
          <w:b/>
          <w:i/>
        </w:rPr>
        <w:t xml:space="preserve"> </w:t>
      </w:r>
      <w:r w:rsidR="0087189A" w:rsidRPr="00DC7C04">
        <w:rPr>
          <w:b/>
          <w:i/>
        </w:rPr>
        <w:t>в порядке заключения договора с единственным поставщиком (подрядчиком)</w:t>
      </w:r>
      <w:r w:rsidR="00D77F12" w:rsidRPr="00DC7C04">
        <w:rPr>
          <w:b/>
          <w:i/>
        </w:rPr>
        <w:t xml:space="preserve"> </w:t>
      </w:r>
      <w:r w:rsidR="00DF3385" w:rsidRPr="00DC7C04">
        <w:rPr>
          <w:b/>
          <w:i/>
        </w:rPr>
        <w:t xml:space="preserve">на следующих условиях: </w:t>
      </w:r>
      <w:r w:rsidR="00204822" w:rsidRPr="00DC7C04">
        <w:rPr>
          <w:b/>
          <w:i/>
        </w:rPr>
        <w:t xml:space="preserve"> </w:t>
      </w:r>
      <w:r w:rsidR="00AA5B00" w:rsidRPr="00DC7C04">
        <w:rPr>
          <w:b/>
          <w:i/>
        </w:rPr>
        <w:t xml:space="preserve"> </w:t>
      </w:r>
    </w:p>
    <w:p w:rsidR="00351E8A" w:rsidRPr="00DC7C04" w:rsidRDefault="00205AE4" w:rsidP="00B739A7">
      <w:pPr>
        <w:tabs>
          <w:tab w:val="left" w:pos="142"/>
          <w:tab w:val="left" w:pos="1418"/>
        </w:tabs>
        <w:ind w:firstLine="709"/>
        <w:jc w:val="both"/>
      </w:pPr>
      <w:r w:rsidRPr="00DC7C04">
        <w:rPr>
          <w:b/>
          <w:i/>
        </w:rPr>
        <w:t>Покупатель</w:t>
      </w:r>
      <w:r w:rsidR="00351E8A" w:rsidRPr="00DC7C04">
        <w:rPr>
          <w:b/>
          <w:i/>
        </w:rPr>
        <w:t xml:space="preserve">: </w:t>
      </w:r>
      <w:r w:rsidR="00351E8A" w:rsidRPr="00DC7C04">
        <w:t xml:space="preserve">АО «ЮРЭСК» (628012, ХМАО-Югра, г. Ханты-Мансийск, ул. Ленина, 52/1); </w:t>
      </w:r>
    </w:p>
    <w:p w:rsidR="002F4237" w:rsidRPr="00DC7C04" w:rsidRDefault="00264F24" w:rsidP="00DC7C04">
      <w:pPr>
        <w:widowControl w:val="0"/>
        <w:jc w:val="both"/>
      </w:pPr>
      <w:r w:rsidRPr="00DC7C04">
        <w:rPr>
          <w:b/>
          <w:i/>
        </w:rPr>
        <w:lastRenderedPageBreak/>
        <w:t xml:space="preserve">           </w:t>
      </w:r>
      <w:r w:rsidR="00205AE4" w:rsidRPr="00DC7C04">
        <w:rPr>
          <w:b/>
          <w:i/>
        </w:rPr>
        <w:t>Поставщик</w:t>
      </w:r>
      <w:r w:rsidR="00DF3385" w:rsidRPr="00DC7C04">
        <w:rPr>
          <w:b/>
          <w:i/>
        </w:rPr>
        <w:t xml:space="preserve">: </w:t>
      </w:r>
      <w:r w:rsidR="00DC7C04" w:rsidRPr="00DC7C04">
        <w:t>ООО НПП «Микропроцессорные технологии»</w:t>
      </w:r>
      <w:r w:rsidR="002D1AB2" w:rsidRPr="00DC7C04">
        <w:t xml:space="preserve"> </w:t>
      </w:r>
      <w:r w:rsidR="00B55104" w:rsidRPr="00DC7C04">
        <w:t>(</w:t>
      </w:r>
      <w:r w:rsidR="00DC7C04" w:rsidRPr="00DC7C04">
        <w:t>630110, Новосибирская область, г. Новосибирск, ул. Писемского, д. 24/4, этаж 2</w:t>
      </w:r>
      <w:r w:rsidR="002D1AB2" w:rsidRPr="00DC7C04">
        <w:rPr>
          <w:bCs/>
          <w:iCs/>
          <w:lang w:eastAsia="en-US"/>
        </w:rPr>
        <w:t>.</w:t>
      </w:r>
      <w:r w:rsidR="00EA3082" w:rsidRPr="00DC7C04">
        <w:t xml:space="preserve"> </w:t>
      </w:r>
      <w:r w:rsidR="00DC7C04" w:rsidRPr="00DC7C04">
        <w:t>ИНН: 5404396621; КПП: 541001001; ОГРН: 1095404016630</w:t>
      </w:r>
      <w:r w:rsidR="002F4237" w:rsidRPr="00DC7C04">
        <w:t>);</w:t>
      </w:r>
    </w:p>
    <w:p w:rsidR="00123046" w:rsidRPr="00DC7C04" w:rsidRDefault="006F3191" w:rsidP="00DC7C0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C7C04">
        <w:rPr>
          <w:b/>
          <w:i/>
        </w:rPr>
        <w:t>Предмет договора:</w:t>
      </w:r>
      <w:r w:rsidR="00F31210" w:rsidRPr="00DC7C04">
        <w:rPr>
          <w:b/>
          <w:i/>
        </w:rPr>
        <w:t xml:space="preserve"> </w:t>
      </w:r>
      <w:r w:rsidR="00DC7C04" w:rsidRPr="00DC7C04">
        <w:rPr>
          <w:bCs/>
          <w:color w:val="000000"/>
        </w:rPr>
        <w:t>приобретение шкафа зарядно-подзарядного устройства для аккумуляторных батарей на ПС 35 кВ Луговая</w:t>
      </w:r>
      <w:r w:rsidR="00123046" w:rsidRPr="00DC7C04">
        <w:t xml:space="preserve">; </w:t>
      </w:r>
    </w:p>
    <w:p w:rsidR="00332450" w:rsidRPr="00DC7C04" w:rsidRDefault="00DF3385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C7C04">
        <w:rPr>
          <w:b/>
          <w:i/>
        </w:rPr>
        <w:t>Срок</w:t>
      </w:r>
      <w:r w:rsidR="000C4B27" w:rsidRPr="00DC7C04">
        <w:rPr>
          <w:b/>
          <w:i/>
        </w:rPr>
        <w:t>и</w:t>
      </w:r>
      <w:r w:rsidRPr="00DC7C04">
        <w:rPr>
          <w:b/>
          <w:i/>
        </w:rPr>
        <w:t xml:space="preserve"> </w:t>
      </w:r>
      <w:r w:rsidR="00337E69" w:rsidRPr="00DC7C04">
        <w:rPr>
          <w:b/>
          <w:i/>
        </w:rPr>
        <w:t>поставки товара</w:t>
      </w:r>
      <w:r w:rsidRPr="00DC7C04">
        <w:rPr>
          <w:b/>
          <w:i/>
        </w:rPr>
        <w:t>:</w:t>
      </w:r>
      <w:r w:rsidR="0020148D" w:rsidRPr="00DC7C04">
        <w:rPr>
          <w:b/>
          <w:i/>
        </w:rPr>
        <w:t xml:space="preserve"> </w:t>
      </w:r>
    </w:p>
    <w:p w:rsidR="00DC044E" w:rsidRPr="00DC7C04" w:rsidRDefault="00DC7C04" w:rsidP="00B739A7">
      <w:pPr>
        <w:ind w:firstLine="708"/>
        <w:jc w:val="both"/>
      </w:pPr>
      <w:r w:rsidRPr="00DC7C04">
        <w:t>В течение 60 (тридцати) календарных дней с даты заключения договора</w:t>
      </w:r>
      <w:r w:rsidR="002D1AB2" w:rsidRPr="00DC7C04">
        <w:t>.</w:t>
      </w:r>
    </w:p>
    <w:p w:rsidR="00C76DD2" w:rsidRPr="00DC7C04" w:rsidRDefault="000C4B27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C7C04">
        <w:rPr>
          <w:b/>
          <w:i/>
        </w:rPr>
        <w:t>Мест</w:t>
      </w:r>
      <w:r w:rsidR="006775FE" w:rsidRPr="00DC7C04">
        <w:rPr>
          <w:b/>
          <w:i/>
        </w:rPr>
        <w:t>о</w:t>
      </w:r>
      <w:r w:rsidR="00DF3385" w:rsidRPr="00DC7C04">
        <w:rPr>
          <w:b/>
          <w:i/>
        </w:rPr>
        <w:t xml:space="preserve"> </w:t>
      </w:r>
      <w:r w:rsidR="00337E69" w:rsidRPr="00DC7C04">
        <w:rPr>
          <w:b/>
          <w:i/>
        </w:rPr>
        <w:t>поставки товара</w:t>
      </w:r>
      <w:r w:rsidR="00DF3385" w:rsidRPr="00DC7C04">
        <w:rPr>
          <w:b/>
          <w:i/>
        </w:rPr>
        <w:t>:</w:t>
      </w:r>
      <w:r w:rsidR="006775FE" w:rsidRPr="00DC7C04">
        <w:rPr>
          <w:b/>
          <w:i/>
        </w:rPr>
        <w:t xml:space="preserve"> </w:t>
      </w:r>
    </w:p>
    <w:p w:rsidR="00205AE4" w:rsidRPr="00DC7C04" w:rsidRDefault="00DC7C04" w:rsidP="002D1AB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DC7C04">
        <w:rPr>
          <w:color w:val="000000"/>
        </w:rPr>
        <w:t>628200, ХМАО-Югра, п. Междуреченский, ул. Кондинская д. 34Б</w:t>
      </w:r>
      <w:r w:rsidR="00205AE4" w:rsidRPr="00DC7C04">
        <w:rPr>
          <w:color w:val="000000"/>
        </w:rPr>
        <w:t>.</w:t>
      </w:r>
    </w:p>
    <w:p w:rsidR="00C76DD2" w:rsidRPr="00DC7C04" w:rsidRDefault="00FE5F4F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C7C04">
        <w:rPr>
          <w:b/>
          <w:i/>
        </w:rPr>
        <w:t xml:space="preserve">Стоимость </w:t>
      </w:r>
      <w:r w:rsidR="00337E69" w:rsidRPr="00DC7C04">
        <w:rPr>
          <w:b/>
          <w:i/>
        </w:rPr>
        <w:t>поставки товара</w:t>
      </w:r>
      <w:r w:rsidRPr="00DC7C04">
        <w:rPr>
          <w:b/>
          <w:i/>
        </w:rPr>
        <w:t xml:space="preserve">: </w:t>
      </w:r>
    </w:p>
    <w:p w:rsidR="00805E7C" w:rsidRPr="00DC7C04" w:rsidRDefault="002D1AB2" w:rsidP="002D1AB2">
      <w:pPr>
        <w:tabs>
          <w:tab w:val="left" w:pos="513"/>
        </w:tabs>
        <w:jc w:val="both"/>
      </w:pPr>
      <w:r w:rsidRPr="00DC7C04">
        <w:tab/>
      </w:r>
      <w:bookmarkStart w:id="0" w:name="_GoBack"/>
      <w:r w:rsidR="00DC7C04" w:rsidRPr="00DC7C04">
        <w:t>1</w:t>
      </w:r>
      <w:r w:rsidR="00DC7C04" w:rsidRPr="00DC7C04">
        <w:rPr>
          <w:lang w:val="en-US"/>
        </w:rPr>
        <w:t> </w:t>
      </w:r>
      <w:r w:rsidR="00DC7C04" w:rsidRPr="00DC7C04">
        <w:t>250 000</w:t>
      </w:r>
      <w:bookmarkEnd w:id="0"/>
      <w:r w:rsidR="00DC7C04" w:rsidRPr="00DC7C04">
        <w:t xml:space="preserve"> (Один миллион двести пятьдесят тысяч) руб. 00 коп</w:t>
      </w:r>
      <w:r w:rsidR="00DC7C04" w:rsidRPr="00DC7C04">
        <w:rPr>
          <w:color w:val="000000"/>
        </w:rPr>
        <w:t xml:space="preserve">., в том числе НДС (20 %) в размере </w:t>
      </w:r>
      <w:r w:rsidR="00DC7C04" w:rsidRPr="00DC7C04">
        <w:t>208 333 (Двести восемь тысяч триста тридцать три тысячи) руб. 33 коп</w:t>
      </w:r>
      <w:r w:rsidR="00DC7C04" w:rsidRPr="00DC7C04">
        <w:rPr>
          <w:color w:val="000000"/>
        </w:rPr>
        <w:t>.</w:t>
      </w:r>
      <w:r w:rsidRPr="00DC7C04">
        <w:t>.</w:t>
      </w:r>
    </w:p>
    <w:p w:rsidR="00590F42" w:rsidRPr="00DC7C04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C7C04">
        <w:rPr>
          <w:b/>
          <w:i/>
        </w:rPr>
        <w:t>Порядок оплаты:</w:t>
      </w:r>
    </w:p>
    <w:p w:rsidR="00AF2C23" w:rsidRPr="00DC7C04" w:rsidRDefault="00DC7C04" w:rsidP="00DF338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DC7C04">
        <w:rPr>
          <w:sz w:val="24"/>
        </w:rPr>
        <w:t>Оплата Товара осуществляется в течение 7 (семи) рабочих дней после передачи Поставщиком всех Товаров, указанных в Спецификации, получения Покупателем оригинала счета на оплату, а также получения Покупателем оригинала счета на оплату и подписания документов о приемке товара</w:t>
      </w:r>
      <w:r w:rsidR="00205AE4" w:rsidRPr="00DC7C04">
        <w:rPr>
          <w:color w:val="000000"/>
          <w:sz w:val="24"/>
          <w:lang w:eastAsia="ru-RU"/>
        </w:rPr>
        <w:t>.</w:t>
      </w:r>
    </w:p>
    <w:p w:rsidR="00205AE4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DC7C04">
        <w:rPr>
          <w:b/>
        </w:rPr>
        <w:t>06 мая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C7C04" w:rsidTr="00D1115A">
        <w:trPr>
          <w:trHeight w:val="8"/>
          <w:jc w:val="center"/>
        </w:trPr>
        <w:tc>
          <w:tcPr>
            <w:tcW w:w="5034" w:type="dxa"/>
            <w:vAlign w:val="center"/>
          </w:tcPr>
          <w:p w:rsidR="00DC7C04" w:rsidRDefault="00DC7C04" w:rsidP="00D1115A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C7C04" w:rsidRDefault="00DC7C04" w:rsidP="00D1115A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C7C04" w:rsidRDefault="00DC7C04" w:rsidP="00D11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>Заместитель п</w:t>
            </w:r>
            <w:r w:rsidRPr="007F665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Pr="00A40B02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DC7C04" w:rsidRDefault="00DC7C04" w:rsidP="00D1115A">
            <w:pPr>
              <w:spacing w:line="276" w:lineRule="auto"/>
              <w:jc w:val="both"/>
              <w:rPr>
                <w:lang w:eastAsia="en-US"/>
              </w:rPr>
            </w:pPr>
          </w:p>
          <w:p w:rsidR="00DC7C04" w:rsidRDefault="00DC7C04" w:rsidP="00D1115A">
            <w:pPr>
              <w:spacing w:line="276" w:lineRule="auto"/>
              <w:jc w:val="both"/>
              <w:rPr>
                <w:lang w:eastAsia="en-US"/>
              </w:rPr>
            </w:pPr>
          </w:p>
          <w:p w:rsidR="00DC7C04" w:rsidRDefault="00DC7C04" w:rsidP="00D1115A">
            <w:pPr>
              <w:spacing w:line="276" w:lineRule="auto"/>
              <w:jc w:val="both"/>
              <w:rPr>
                <w:lang w:eastAsia="en-US"/>
              </w:rPr>
            </w:pPr>
            <w:r>
              <w:t>А.О. Шибаров</w:t>
            </w:r>
            <w:r w:rsidRPr="007F665F">
              <w:t xml:space="preserve"> </w:t>
            </w:r>
            <w:r>
              <w:rPr>
                <w:lang w:eastAsia="en-US"/>
              </w:rPr>
              <w:t>___________________</w:t>
            </w:r>
          </w:p>
        </w:tc>
      </w:tr>
      <w:tr w:rsidR="00DC7C04" w:rsidTr="00D1115A">
        <w:trPr>
          <w:trHeight w:val="8"/>
          <w:jc w:val="center"/>
        </w:trPr>
        <w:tc>
          <w:tcPr>
            <w:tcW w:w="5034" w:type="dxa"/>
            <w:vAlign w:val="center"/>
          </w:tcPr>
          <w:p w:rsidR="00DC7C04" w:rsidRDefault="00DC7C04" w:rsidP="00D11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C7C04" w:rsidRDefault="00DC7C04" w:rsidP="00D11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C7C04" w:rsidRDefault="00DC7C04" w:rsidP="00D11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C7C04" w:rsidRDefault="00DC7C04" w:rsidP="00D1115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04" w:rsidTr="00D1115A">
        <w:trPr>
          <w:trHeight w:val="8"/>
          <w:jc w:val="center"/>
        </w:trPr>
        <w:tc>
          <w:tcPr>
            <w:tcW w:w="5034" w:type="dxa"/>
            <w:vAlign w:val="center"/>
          </w:tcPr>
          <w:p w:rsidR="00DC7C04" w:rsidRDefault="00DC7C04" w:rsidP="00D11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C7C04" w:rsidRDefault="00DC7C04" w:rsidP="00D1115A">
            <w:pPr>
              <w:widowControl w:val="0"/>
              <w:spacing w:line="276" w:lineRule="auto"/>
              <w:jc w:val="both"/>
            </w:pPr>
            <w:r>
              <w:t>Д.Г. Чеботарь ____________________</w:t>
            </w:r>
          </w:p>
          <w:p w:rsidR="00DC7C04" w:rsidRDefault="00DC7C04" w:rsidP="00D1115A">
            <w:pPr>
              <w:widowControl w:val="0"/>
              <w:spacing w:line="276" w:lineRule="auto"/>
              <w:jc w:val="both"/>
            </w:pPr>
          </w:p>
          <w:p w:rsidR="00DC7C04" w:rsidRDefault="00DC7C04" w:rsidP="00D1115A">
            <w:pPr>
              <w:widowControl w:val="0"/>
              <w:spacing w:line="276" w:lineRule="auto"/>
              <w:jc w:val="both"/>
            </w:pPr>
            <w:r w:rsidRPr="00EA0C6B">
              <w:t>Р.Р. Ахметханов</w:t>
            </w:r>
            <w:r>
              <w:rPr>
                <w:sz w:val="28"/>
                <w:szCs w:val="28"/>
              </w:rPr>
              <w:t xml:space="preserve"> </w:t>
            </w:r>
            <w:r>
              <w:t>_________________</w:t>
            </w:r>
          </w:p>
          <w:p w:rsidR="00DC7C04" w:rsidRDefault="00DC7C04" w:rsidP="00D1115A">
            <w:pPr>
              <w:widowControl w:val="0"/>
              <w:spacing w:line="276" w:lineRule="auto"/>
              <w:jc w:val="both"/>
            </w:pPr>
          </w:p>
          <w:p w:rsidR="00DC7C04" w:rsidRDefault="00DC7C04" w:rsidP="00D1115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9D" w:rsidRDefault="00021F9D" w:rsidP="001254E1">
      <w:r>
        <w:separator/>
      </w:r>
    </w:p>
  </w:endnote>
  <w:endnote w:type="continuationSeparator" w:id="0">
    <w:p w:rsidR="00021F9D" w:rsidRDefault="00021F9D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1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9D" w:rsidRDefault="00021F9D" w:rsidP="001254E1">
      <w:r>
        <w:separator/>
      </w:r>
    </w:p>
  </w:footnote>
  <w:footnote w:type="continuationSeparator" w:id="0">
    <w:p w:rsidR="00021F9D" w:rsidRDefault="00021F9D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21F9D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C4C1C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2C3D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40D60"/>
    <w:rsid w:val="00351E8A"/>
    <w:rsid w:val="00353A3F"/>
    <w:rsid w:val="0035474E"/>
    <w:rsid w:val="00355452"/>
    <w:rsid w:val="003611D7"/>
    <w:rsid w:val="00370F6C"/>
    <w:rsid w:val="003711D5"/>
    <w:rsid w:val="00385E83"/>
    <w:rsid w:val="00391158"/>
    <w:rsid w:val="00391497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36076"/>
    <w:rsid w:val="006414FF"/>
    <w:rsid w:val="006415BE"/>
    <w:rsid w:val="0066129A"/>
    <w:rsid w:val="006735A9"/>
    <w:rsid w:val="006775FE"/>
    <w:rsid w:val="00680FE0"/>
    <w:rsid w:val="006827FC"/>
    <w:rsid w:val="006A420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A1D2E"/>
    <w:rsid w:val="00BA35B7"/>
    <w:rsid w:val="00BB528B"/>
    <w:rsid w:val="00BD1F74"/>
    <w:rsid w:val="00BD3D4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C7C04"/>
    <w:rsid w:val="00DD3356"/>
    <w:rsid w:val="00DD3AB1"/>
    <w:rsid w:val="00DD5CBD"/>
    <w:rsid w:val="00DE57C9"/>
    <w:rsid w:val="00DF3385"/>
    <w:rsid w:val="00DF60EF"/>
    <w:rsid w:val="00E17CC1"/>
    <w:rsid w:val="00E34350"/>
    <w:rsid w:val="00E45189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2024-05-08T05:01:00Z</dcterms:created>
  <dcterms:modified xsi:type="dcterms:W3CDTF">2024-05-08T05:01:00Z</dcterms:modified>
</cp:coreProperties>
</file>