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4265C4">
        <w:rPr>
          <w:b/>
        </w:rPr>
        <w:t>62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4265C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07 июня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00127E" w:rsidRDefault="00391158" w:rsidP="00391158">
      <w:pPr>
        <w:jc w:val="both"/>
        <w:rPr>
          <w:b/>
        </w:rPr>
      </w:pPr>
    </w:p>
    <w:p w:rsidR="004265C4" w:rsidRPr="00396AB6" w:rsidRDefault="004265C4" w:rsidP="00396AB6">
      <w:pPr>
        <w:jc w:val="both"/>
        <w:rPr>
          <w:b/>
        </w:rPr>
      </w:pPr>
      <w:r w:rsidRPr="00396AB6">
        <w:rPr>
          <w:b/>
        </w:rPr>
        <w:t>Заместитель председателя Комиссии:</w:t>
      </w:r>
    </w:p>
    <w:p w:rsidR="004265C4" w:rsidRPr="00396AB6" w:rsidRDefault="004265C4" w:rsidP="00396AB6">
      <w:pPr>
        <w:widowControl w:val="0"/>
        <w:jc w:val="both"/>
      </w:pPr>
      <w:r w:rsidRPr="00396AB6">
        <w:t>А.О. Шибаров – заместитель генерального директора по корпоративному управлению и развитию;</w:t>
      </w:r>
    </w:p>
    <w:p w:rsidR="004265C4" w:rsidRPr="00396AB6" w:rsidRDefault="004265C4" w:rsidP="00396AB6">
      <w:pPr>
        <w:widowControl w:val="0"/>
        <w:jc w:val="both"/>
        <w:rPr>
          <w:b/>
        </w:rPr>
      </w:pPr>
      <w:r w:rsidRPr="00396AB6">
        <w:rPr>
          <w:b/>
        </w:rPr>
        <w:t>Члены Комиссии:</w:t>
      </w:r>
    </w:p>
    <w:p w:rsidR="004265C4" w:rsidRPr="00396AB6" w:rsidRDefault="004265C4" w:rsidP="00396AB6">
      <w:pPr>
        <w:jc w:val="both"/>
      </w:pPr>
      <w:r w:rsidRPr="00396AB6">
        <w:t>Р.Р. Ахметханов – заместитель генерального директора по безопасности;</w:t>
      </w:r>
    </w:p>
    <w:p w:rsidR="004265C4" w:rsidRPr="00396AB6" w:rsidRDefault="004265C4" w:rsidP="00396AB6">
      <w:pPr>
        <w:jc w:val="both"/>
      </w:pPr>
      <w:r w:rsidRPr="00396AB6">
        <w:t>Р.А. Дублев – заместитель главного инженера по эксплуатации;</w:t>
      </w:r>
    </w:p>
    <w:p w:rsidR="004265C4" w:rsidRPr="00396AB6" w:rsidRDefault="004265C4" w:rsidP="00396AB6">
      <w:pPr>
        <w:jc w:val="both"/>
      </w:pPr>
      <w:r w:rsidRPr="00396AB6">
        <w:t>М.А. Лиханов – начальник отдела конкурсных торгов.</w:t>
      </w:r>
    </w:p>
    <w:p w:rsidR="00805E7C" w:rsidRPr="00396AB6" w:rsidRDefault="00805E7C" w:rsidP="00396AB6">
      <w:pPr>
        <w:jc w:val="both"/>
      </w:pPr>
      <w:r w:rsidRPr="00396AB6">
        <w:rPr>
          <w:b/>
        </w:rPr>
        <w:t xml:space="preserve">Кворум </w:t>
      </w:r>
      <w:r w:rsidRPr="00396AB6">
        <w:t xml:space="preserve">для проведения заседания имеется. </w:t>
      </w:r>
    </w:p>
    <w:p w:rsidR="00805E7C" w:rsidRPr="00396AB6" w:rsidRDefault="00805E7C" w:rsidP="00396AB6">
      <w:pPr>
        <w:jc w:val="both"/>
        <w:rPr>
          <w:b/>
          <w:bCs/>
        </w:rPr>
      </w:pPr>
      <w:r w:rsidRPr="00396AB6">
        <w:rPr>
          <w:b/>
          <w:bCs/>
        </w:rPr>
        <w:t>Присутствовали 4 из 7 членов комиссии;</w:t>
      </w:r>
    </w:p>
    <w:p w:rsidR="00805E7C" w:rsidRPr="00396AB6" w:rsidRDefault="00805E7C" w:rsidP="00396AB6">
      <w:pPr>
        <w:jc w:val="both"/>
        <w:rPr>
          <w:b/>
          <w:bCs/>
        </w:rPr>
      </w:pPr>
      <w:r w:rsidRPr="00396AB6">
        <w:rPr>
          <w:b/>
          <w:bCs/>
        </w:rPr>
        <w:t>Отсутствовали – 3 члена комиссии;</w:t>
      </w:r>
    </w:p>
    <w:p w:rsidR="00805E7C" w:rsidRPr="00396AB6" w:rsidRDefault="00805E7C" w:rsidP="00396AB6">
      <w:pPr>
        <w:jc w:val="both"/>
        <w:rPr>
          <w:b/>
          <w:bCs/>
        </w:rPr>
      </w:pPr>
      <w:r w:rsidRPr="00396AB6">
        <w:rPr>
          <w:b/>
          <w:bCs/>
        </w:rPr>
        <w:t>Кворум составляет 57 %;</w:t>
      </w:r>
    </w:p>
    <w:p w:rsidR="00285F5D" w:rsidRPr="00895A69" w:rsidRDefault="00805E7C" w:rsidP="00396AB6">
      <w:pPr>
        <w:jc w:val="both"/>
        <w:rPr>
          <w:b/>
          <w:bCs/>
        </w:rPr>
      </w:pPr>
      <w:r w:rsidRPr="00396AB6">
        <w:rPr>
          <w:b/>
          <w:bCs/>
        </w:rPr>
        <w:t>Заседание Комиссии правомочно.</w:t>
      </w:r>
    </w:p>
    <w:p w:rsidR="00391158" w:rsidRPr="00396AB6" w:rsidRDefault="00391158" w:rsidP="00396AB6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96AB6" w:rsidRDefault="00391158" w:rsidP="00396AB6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6AB6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96AB6" w:rsidRDefault="005815A5" w:rsidP="00396AB6">
      <w:pPr>
        <w:ind w:firstLine="708"/>
        <w:jc w:val="both"/>
      </w:pPr>
      <w:r w:rsidRPr="00396AB6">
        <w:t>1</w:t>
      </w:r>
      <w:r w:rsidR="00ED610E" w:rsidRPr="00396AB6">
        <w:t xml:space="preserve">. </w:t>
      </w:r>
      <w:r w:rsidR="00484DCC" w:rsidRPr="00396AB6">
        <w:t xml:space="preserve">О </w:t>
      </w:r>
      <w:r w:rsidR="004F7E95" w:rsidRPr="00396AB6">
        <w:t xml:space="preserve">заключении </w:t>
      </w:r>
      <w:r w:rsidR="00123046" w:rsidRPr="00396AB6">
        <w:t>договора</w:t>
      </w:r>
      <w:r w:rsidR="00CD6483" w:rsidRPr="00396AB6">
        <w:t xml:space="preserve"> </w:t>
      </w:r>
      <w:r w:rsidR="00123046" w:rsidRPr="00396AB6">
        <w:t xml:space="preserve">на </w:t>
      </w:r>
      <w:r w:rsidR="004265C4" w:rsidRPr="00396AB6">
        <w:t>ремонт и техническое обслуживание автотранспорта Кондинского филиала АО «ЮРЭСК»</w:t>
      </w:r>
      <w:r w:rsidR="00CD6483" w:rsidRPr="00396AB6">
        <w:t>,</w:t>
      </w:r>
      <w:r w:rsidR="003611D7" w:rsidRPr="00396AB6">
        <w:t xml:space="preserve"> в порядке заключения договора с единственным поставщиком (подрядчиком), (реестровый номер: </w:t>
      </w:r>
      <w:r w:rsidR="00426457" w:rsidRPr="00396AB6">
        <w:t>1</w:t>
      </w:r>
      <w:r w:rsidR="004265C4" w:rsidRPr="00396AB6">
        <w:t>60</w:t>
      </w:r>
      <w:r w:rsidR="003611D7" w:rsidRPr="00396AB6">
        <w:t>-202</w:t>
      </w:r>
      <w:r w:rsidR="00C100F1" w:rsidRPr="00396AB6">
        <w:t>4</w:t>
      </w:r>
      <w:r w:rsidR="003611D7" w:rsidRPr="00396AB6">
        <w:t>).</w:t>
      </w:r>
    </w:p>
    <w:p w:rsidR="00391158" w:rsidRPr="00396AB6" w:rsidRDefault="00391158" w:rsidP="00396AB6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6AB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396A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396AB6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396AB6" w:rsidRDefault="00123046" w:rsidP="00396AB6">
      <w:pPr>
        <w:ind w:firstLine="708"/>
        <w:jc w:val="both"/>
      </w:pPr>
      <w:r w:rsidRPr="00396AB6">
        <w:t xml:space="preserve">1.1. </w:t>
      </w:r>
      <w:r w:rsidR="00167ED0" w:rsidRPr="00396AB6">
        <w:t xml:space="preserve">О заключении договора </w:t>
      </w:r>
      <w:r w:rsidR="00396AB6" w:rsidRPr="00396AB6">
        <w:t>на ремонт и техническое обслуживание автотранспорта Кондинского филиала АО «ЮРЭСК»</w:t>
      </w:r>
      <w:r w:rsidR="00167ED0" w:rsidRPr="00396AB6">
        <w:t xml:space="preserve">, в порядке заключения договора с единственным поставщиком (подрядчиком), (реестровый номер: </w:t>
      </w:r>
      <w:r w:rsidR="00B739A7" w:rsidRPr="00396AB6">
        <w:t>1</w:t>
      </w:r>
      <w:r w:rsidR="004265C4" w:rsidRPr="00396AB6">
        <w:t>60</w:t>
      </w:r>
      <w:r w:rsidR="00167ED0" w:rsidRPr="00396AB6">
        <w:t>-202</w:t>
      </w:r>
      <w:r w:rsidR="00C100F1" w:rsidRPr="00396AB6">
        <w:t>4</w:t>
      </w:r>
      <w:r w:rsidR="00167ED0" w:rsidRPr="00396AB6">
        <w:t>).</w:t>
      </w:r>
    </w:p>
    <w:p w:rsidR="001B46E7" w:rsidRPr="00396AB6" w:rsidRDefault="00A75770" w:rsidP="00396AB6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396AB6">
        <w:rPr>
          <w:rFonts w:ascii="Times New Roman" w:hAnsi="Times New Roman"/>
          <w:sz w:val="24"/>
          <w:szCs w:val="24"/>
        </w:rPr>
        <w:t>1</w:t>
      </w:r>
      <w:r w:rsidR="00DF3385" w:rsidRPr="00396AB6">
        <w:rPr>
          <w:rFonts w:ascii="Times New Roman" w:hAnsi="Times New Roman"/>
          <w:sz w:val="24"/>
          <w:szCs w:val="24"/>
        </w:rPr>
        <w:t>.</w:t>
      </w:r>
      <w:r w:rsidR="00123046" w:rsidRPr="00396AB6">
        <w:rPr>
          <w:rFonts w:ascii="Times New Roman" w:hAnsi="Times New Roman"/>
          <w:sz w:val="24"/>
          <w:szCs w:val="24"/>
        </w:rPr>
        <w:t>2</w:t>
      </w:r>
      <w:r w:rsidR="00DF3385" w:rsidRPr="00396AB6">
        <w:rPr>
          <w:rFonts w:ascii="Times New Roman" w:hAnsi="Times New Roman"/>
          <w:sz w:val="24"/>
          <w:szCs w:val="24"/>
        </w:rPr>
        <w:t xml:space="preserve">. </w:t>
      </w:r>
      <w:r w:rsidR="009761E2" w:rsidRPr="00396AB6">
        <w:rPr>
          <w:rFonts w:ascii="Times New Roman" w:hAnsi="Times New Roman"/>
          <w:sz w:val="24"/>
          <w:szCs w:val="24"/>
        </w:rPr>
        <w:t xml:space="preserve">Согласно </w:t>
      </w:r>
      <w:r w:rsidR="00736004" w:rsidRPr="00396AB6">
        <w:rPr>
          <w:rFonts w:ascii="Times New Roman" w:hAnsi="Times New Roman"/>
          <w:sz w:val="24"/>
          <w:szCs w:val="24"/>
        </w:rPr>
        <w:t>п. 12</w:t>
      </w:r>
      <w:r w:rsidR="00337C0D" w:rsidRPr="00396AB6">
        <w:rPr>
          <w:rFonts w:ascii="Times New Roman" w:hAnsi="Times New Roman"/>
          <w:sz w:val="24"/>
          <w:szCs w:val="24"/>
        </w:rPr>
        <w:t xml:space="preserve"> с</w:t>
      </w:r>
      <w:r w:rsidR="0058062C" w:rsidRPr="00396AB6">
        <w:rPr>
          <w:rFonts w:ascii="Times New Roman" w:hAnsi="Times New Roman"/>
          <w:sz w:val="24"/>
          <w:szCs w:val="24"/>
        </w:rPr>
        <w:t>т.</w:t>
      </w:r>
      <w:r w:rsidR="00337C0D" w:rsidRPr="00396AB6">
        <w:rPr>
          <w:rFonts w:ascii="Times New Roman" w:hAnsi="Times New Roman"/>
          <w:sz w:val="24"/>
          <w:szCs w:val="24"/>
        </w:rPr>
        <w:t xml:space="preserve"> </w:t>
      </w:r>
      <w:r w:rsidR="00785518" w:rsidRPr="00396AB6">
        <w:rPr>
          <w:rFonts w:ascii="Times New Roman" w:hAnsi="Times New Roman"/>
          <w:sz w:val="24"/>
          <w:szCs w:val="24"/>
        </w:rPr>
        <w:t>3.2.5.</w:t>
      </w:r>
      <w:r w:rsidR="00337C0D" w:rsidRPr="00396AB6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</w:t>
      </w:r>
      <w:r w:rsidR="00DC044E" w:rsidRPr="00396AB6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426457" w:rsidRPr="00396AB6">
        <w:rPr>
          <w:rFonts w:ascii="Times New Roman" w:hAnsi="Times New Roman"/>
          <w:color w:val="0D0D0D"/>
          <w:sz w:val="24"/>
          <w:szCs w:val="24"/>
        </w:rPr>
        <w:t xml:space="preserve">в случае, если </w:t>
      </w:r>
      <w:r w:rsidR="00736004" w:rsidRPr="00396AB6">
        <w:rPr>
          <w:rFonts w:ascii="Times New Roman" w:hAnsi="Times New Roman"/>
          <w:color w:val="0D0D0D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785518" w:rsidRPr="00396AB6">
        <w:rPr>
          <w:rFonts w:ascii="Times New Roman" w:hAnsi="Times New Roman"/>
          <w:color w:val="0D0D0D"/>
          <w:sz w:val="24"/>
          <w:szCs w:val="24"/>
        </w:rPr>
        <w:t>.</w:t>
      </w:r>
    </w:p>
    <w:p w:rsidR="00736004" w:rsidRPr="00396AB6" w:rsidRDefault="00736004" w:rsidP="00396AB6">
      <w:pPr>
        <w:widowControl w:val="0"/>
        <w:autoSpaceDE w:val="0"/>
        <w:autoSpaceDN w:val="0"/>
        <w:adjustRightInd w:val="0"/>
        <w:ind w:firstLine="708"/>
        <w:jc w:val="both"/>
      </w:pPr>
      <w:r w:rsidRPr="00396AB6">
        <w:t xml:space="preserve">По результатам подведения итогов закупки </w:t>
      </w:r>
      <w:r w:rsidR="004265C4" w:rsidRPr="00396AB6">
        <w:rPr>
          <w:bCs/>
        </w:rPr>
        <w:t>32413529569</w:t>
      </w:r>
      <w:r w:rsidRPr="00396AB6">
        <w:rPr>
          <w:bCs/>
        </w:rPr>
        <w:t xml:space="preserve"> (протокол № </w:t>
      </w:r>
      <w:r w:rsidR="004265C4" w:rsidRPr="00396AB6">
        <w:rPr>
          <w:bCs/>
        </w:rPr>
        <w:t>115</w:t>
      </w:r>
      <w:r w:rsidRPr="00396AB6">
        <w:rPr>
          <w:bCs/>
        </w:rPr>
        <w:t xml:space="preserve"> от </w:t>
      </w:r>
      <w:r w:rsidR="004265C4" w:rsidRPr="00396AB6">
        <w:rPr>
          <w:bCs/>
        </w:rPr>
        <w:t>06.05</w:t>
      </w:r>
      <w:r w:rsidRPr="00396AB6">
        <w:rPr>
          <w:bCs/>
        </w:rPr>
        <w:t xml:space="preserve">.2024) </w:t>
      </w:r>
      <w:r w:rsidRPr="00396AB6">
        <w:t xml:space="preserve">процедура закупки признана несостоявшейся, т.к. </w:t>
      </w:r>
      <w:r w:rsidR="004265C4" w:rsidRPr="00396AB6">
        <w:t>все заявки отклонены</w:t>
      </w:r>
      <w:r w:rsidRPr="00396AB6">
        <w:rPr>
          <w:color w:val="0D0D0D"/>
        </w:rPr>
        <w:t xml:space="preserve">, </w:t>
      </w:r>
      <w:r w:rsidRPr="00396AB6">
        <w:t>комиссией принято решение провести процедуру закупки с единственным поставщиком.</w:t>
      </w:r>
    </w:p>
    <w:p w:rsidR="00DC044E" w:rsidRPr="00396AB6" w:rsidRDefault="00396AB6" w:rsidP="00396AB6">
      <w:pPr>
        <w:tabs>
          <w:tab w:val="left" w:pos="1589"/>
        </w:tabs>
        <w:ind w:firstLine="709"/>
        <w:jc w:val="both"/>
        <w:rPr>
          <w:b/>
          <w:bCs/>
          <w:iCs/>
        </w:rPr>
      </w:pPr>
      <w:r w:rsidRPr="00396AB6">
        <w:rPr>
          <w:bCs/>
          <w:iCs/>
        </w:rPr>
        <w:t>Индивидуальный предприниматель Гасани Рустам Рамизович</w:t>
      </w:r>
      <w:r w:rsidRPr="00396AB6">
        <w:rPr>
          <w:b/>
          <w:bCs/>
          <w:iCs/>
        </w:rPr>
        <w:t xml:space="preserve"> </w:t>
      </w:r>
      <w:r w:rsidR="00736004" w:rsidRPr="00396AB6">
        <w:t xml:space="preserve">- единственный поставщик, готовый по наименьшей стоимости оказать </w:t>
      </w:r>
      <w:r w:rsidR="00736004" w:rsidRPr="00396AB6">
        <w:rPr>
          <w:bCs/>
          <w:snapToGrid w:val="0"/>
        </w:rPr>
        <w:t xml:space="preserve">услуги </w:t>
      </w:r>
      <w:r w:rsidRPr="00396AB6">
        <w:rPr>
          <w:bCs/>
          <w:snapToGrid w:val="0"/>
        </w:rPr>
        <w:t>по</w:t>
      </w:r>
      <w:r w:rsidRPr="00396AB6">
        <w:t xml:space="preserve"> ремонту и техническому обслуживанию автотранспорта Кондинского филиала АО «ЮРЭСК»</w:t>
      </w:r>
      <w:r w:rsidR="00736004" w:rsidRPr="00396AB6">
        <w:t xml:space="preserve">, </w:t>
      </w:r>
      <w:r w:rsidR="00895A69">
        <w:t>соответствующие</w:t>
      </w:r>
      <w:r w:rsidR="00736004" w:rsidRPr="00396AB6">
        <w:t xml:space="preserve"> требованиям</w:t>
      </w:r>
      <w:r w:rsidR="00895A69">
        <w:t xml:space="preserve"> технического задания</w:t>
      </w:r>
      <w:r w:rsidR="00736004" w:rsidRPr="00396AB6">
        <w:t xml:space="preserve"> Заказчика.</w:t>
      </w:r>
    </w:p>
    <w:p w:rsidR="00DF3385" w:rsidRPr="00396AB6" w:rsidRDefault="00DC044E" w:rsidP="00396AB6">
      <w:pPr>
        <w:tabs>
          <w:tab w:val="left" w:pos="993"/>
        </w:tabs>
        <w:ind w:firstLine="709"/>
        <w:jc w:val="both"/>
        <w:rPr>
          <w:b/>
          <w:i/>
        </w:rPr>
      </w:pPr>
      <w:r w:rsidRPr="00396AB6">
        <w:t xml:space="preserve"> </w:t>
      </w:r>
      <w:r w:rsidR="00A75770" w:rsidRPr="00396AB6">
        <w:t>1.</w:t>
      </w:r>
      <w:r w:rsidR="00123046" w:rsidRPr="00396AB6">
        <w:t>3</w:t>
      </w:r>
      <w:r w:rsidR="00204822" w:rsidRPr="00396AB6">
        <w:t xml:space="preserve">. </w:t>
      </w:r>
      <w:r w:rsidR="0087189A" w:rsidRPr="00396AB6">
        <w:t>На основании вышеизложенного</w:t>
      </w:r>
      <w:r w:rsidR="00351E8A" w:rsidRPr="00396AB6">
        <w:t>,</w:t>
      </w:r>
      <w:r w:rsidR="00204822" w:rsidRPr="00396AB6">
        <w:t xml:space="preserve"> </w:t>
      </w:r>
      <w:r w:rsidR="00DF3385" w:rsidRPr="00396AB6">
        <w:t>на голосование вынесен следующий вопрос:</w:t>
      </w:r>
      <w:r w:rsidR="00DF3385" w:rsidRPr="00396AB6">
        <w:rPr>
          <w:b/>
          <w:i/>
        </w:rPr>
        <w:t xml:space="preserve"> </w:t>
      </w:r>
      <w:r w:rsidR="00DF3385" w:rsidRPr="00396AB6">
        <w:rPr>
          <w:b/>
          <w:i/>
          <w:snapToGrid w:val="0"/>
        </w:rPr>
        <w:t>«</w:t>
      </w:r>
      <w:r w:rsidR="00DF3385" w:rsidRPr="00396AB6">
        <w:rPr>
          <w:b/>
          <w:i/>
          <w:snapToGrid w:val="0"/>
          <w:color w:val="000000"/>
        </w:rPr>
        <w:t xml:space="preserve">Заключить </w:t>
      </w:r>
      <w:r w:rsidR="00123046" w:rsidRPr="00396AB6">
        <w:rPr>
          <w:b/>
          <w:i/>
        </w:rPr>
        <w:t>договор</w:t>
      </w:r>
      <w:r w:rsidR="00CD6483" w:rsidRPr="00396AB6">
        <w:rPr>
          <w:b/>
          <w:i/>
        </w:rPr>
        <w:t xml:space="preserve"> </w:t>
      </w:r>
      <w:r w:rsidR="00396AB6" w:rsidRPr="00396AB6">
        <w:rPr>
          <w:b/>
          <w:i/>
        </w:rPr>
        <w:t>на ремонт и техническое обслуживание автотранспорта Кондинского филиала АО «ЮРЭСК»</w:t>
      </w:r>
      <w:r w:rsidR="00EC4762" w:rsidRPr="00396AB6">
        <w:rPr>
          <w:b/>
          <w:i/>
        </w:rPr>
        <w:t>,</w:t>
      </w:r>
      <w:r w:rsidR="001D2426" w:rsidRPr="00396AB6">
        <w:rPr>
          <w:b/>
          <w:i/>
        </w:rPr>
        <w:t xml:space="preserve"> </w:t>
      </w:r>
      <w:r w:rsidR="0087189A" w:rsidRPr="00396AB6">
        <w:rPr>
          <w:b/>
          <w:i/>
        </w:rPr>
        <w:t>в порядке заключения договора с единственным поставщиком (подрядчиком)</w:t>
      </w:r>
      <w:r w:rsidR="00D77F12" w:rsidRPr="00396AB6">
        <w:rPr>
          <w:b/>
          <w:i/>
        </w:rPr>
        <w:t xml:space="preserve"> </w:t>
      </w:r>
      <w:r w:rsidR="00DF3385" w:rsidRPr="00396AB6">
        <w:rPr>
          <w:b/>
          <w:i/>
        </w:rPr>
        <w:t xml:space="preserve">на следующих условиях: </w:t>
      </w:r>
      <w:r w:rsidR="00204822" w:rsidRPr="00396AB6">
        <w:rPr>
          <w:b/>
          <w:i/>
        </w:rPr>
        <w:t xml:space="preserve"> </w:t>
      </w:r>
      <w:r w:rsidR="00AA5B00" w:rsidRPr="00396AB6">
        <w:rPr>
          <w:b/>
          <w:i/>
        </w:rPr>
        <w:t xml:space="preserve"> </w:t>
      </w:r>
    </w:p>
    <w:p w:rsidR="00351E8A" w:rsidRPr="00396AB6" w:rsidRDefault="0058062C" w:rsidP="00396AB6">
      <w:pPr>
        <w:tabs>
          <w:tab w:val="left" w:pos="142"/>
          <w:tab w:val="left" w:pos="1418"/>
        </w:tabs>
        <w:ind w:firstLine="709"/>
        <w:jc w:val="both"/>
      </w:pPr>
      <w:r w:rsidRPr="00396AB6">
        <w:rPr>
          <w:b/>
          <w:i/>
        </w:rPr>
        <w:t>Заказчик</w:t>
      </w:r>
      <w:r w:rsidR="00351E8A" w:rsidRPr="00396AB6">
        <w:rPr>
          <w:b/>
          <w:i/>
        </w:rPr>
        <w:t xml:space="preserve">: </w:t>
      </w:r>
      <w:r w:rsidR="00351E8A" w:rsidRPr="00396AB6">
        <w:t xml:space="preserve">АО «ЮРЭСК» (628012, ХМАО-Югра, г. Ханты-Мансийск, ул. Ленина, 52/1); </w:t>
      </w:r>
    </w:p>
    <w:p w:rsidR="002F4237" w:rsidRPr="00396AB6" w:rsidRDefault="00264F24" w:rsidP="00396AB6">
      <w:pPr>
        <w:tabs>
          <w:tab w:val="left" w:pos="1589"/>
        </w:tabs>
        <w:jc w:val="both"/>
        <w:rPr>
          <w:b/>
          <w:bCs/>
          <w:iCs/>
        </w:rPr>
      </w:pPr>
      <w:r w:rsidRPr="00396AB6">
        <w:rPr>
          <w:b/>
          <w:i/>
        </w:rPr>
        <w:t xml:space="preserve">           </w:t>
      </w:r>
      <w:r w:rsidR="00FD1B74" w:rsidRPr="00396AB6">
        <w:rPr>
          <w:b/>
          <w:i/>
        </w:rPr>
        <w:t>Исполнитель</w:t>
      </w:r>
      <w:r w:rsidR="00DF3385" w:rsidRPr="00396AB6">
        <w:rPr>
          <w:b/>
          <w:i/>
        </w:rPr>
        <w:t xml:space="preserve">: </w:t>
      </w:r>
      <w:r w:rsidR="00396AB6" w:rsidRPr="00396AB6">
        <w:rPr>
          <w:bCs/>
          <w:iCs/>
        </w:rPr>
        <w:t xml:space="preserve">Индивидуальный предприниматель </w:t>
      </w:r>
      <w:bookmarkStart w:id="0" w:name="_GoBack"/>
      <w:r w:rsidR="00396AB6" w:rsidRPr="00396AB6">
        <w:rPr>
          <w:bCs/>
          <w:iCs/>
        </w:rPr>
        <w:t>Гасани Рустам Рамизович</w:t>
      </w:r>
      <w:bookmarkEnd w:id="0"/>
      <w:r w:rsidR="00396AB6" w:rsidRPr="00396AB6">
        <w:rPr>
          <w:b/>
          <w:bCs/>
          <w:iCs/>
        </w:rPr>
        <w:t xml:space="preserve"> </w:t>
      </w:r>
      <w:r w:rsidR="00B55104" w:rsidRPr="00396AB6">
        <w:t>(</w:t>
      </w:r>
      <w:r w:rsidR="00396AB6" w:rsidRPr="00396AB6">
        <w:rPr>
          <w:bCs/>
          <w:iCs/>
          <w:lang w:bidi="ru-RU"/>
        </w:rPr>
        <w:t xml:space="preserve">628284 Тюменская обл., Ханты-Мансийский автономный округ - Югра, г. Урай, ул. Спортивная, дом 9; </w:t>
      </w:r>
      <w:r w:rsidR="00396AB6" w:rsidRPr="00396AB6">
        <w:rPr>
          <w:bCs/>
          <w:iCs/>
        </w:rPr>
        <w:t>Адрес места нахождения:</w:t>
      </w:r>
      <w:r w:rsidR="00396AB6" w:rsidRPr="00396AB6">
        <w:rPr>
          <w:bCs/>
          <w:iCs/>
          <w:lang w:bidi="ru-RU"/>
        </w:rPr>
        <w:t xml:space="preserve"> 628285, Тюменская обл., Ханты-Мансийский автономный округ - Югра, г. Урай, Промзона тер, 5-й проезд, подъезд 22; </w:t>
      </w:r>
      <w:r w:rsidR="00396AB6" w:rsidRPr="00396AB6">
        <w:rPr>
          <w:bCs/>
          <w:iCs/>
        </w:rPr>
        <w:t xml:space="preserve">ИНН: </w:t>
      </w:r>
      <w:r w:rsidR="00396AB6" w:rsidRPr="00396AB6">
        <w:rPr>
          <w:bCs/>
          <w:iCs/>
          <w:lang w:bidi="ru-RU"/>
        </w:rPr>
        <w:t>860602305306; ОГРНИП 311 860 622 200 010</w:t>
      </w:r>
      <w:r w:rsidR="002F4237" w:rsidRPr="00396AB6">
        <w:t>);</w:t>
      </w:r>
    </w:p>
    <w:p w:rsidR="00123046" w:rsidRPr="00396AB6" w:rsidRDefault="006F3191" w:rsidP="00396A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96AB6">
        <w:rPr>
          <w:b/>
          <w:i/>
        </w:rPr>
        <w:t>Предмет договора:</w:t>
      </w:r>
      <w:r w:rsidR="00396AB6" w:rsidRPr="00396AB6">
        <w:rPr>
          <w:b/>
          <w:i/>
        </w:rPr>
        <w:t xml:space="preserve"> </w:t>
      </w:r>
      <w:r w:rsidR="00396AB6" w:rsidRPr="00396AB6">
        <w:t>ремонт и техническое обслуживание автотранспорта Кондинского филиала АО «ЮРЭСК»</w:t>
      </w:r>
      <w:r w:rsidR="00123046" w:rsidRPr="00396AB6">
        <w:t xml:space="preserve">; </w:t>
      </w:r>
    </w:p>
    <w:p w:rsidR="00332450" w:rsidRPr="00396AB6" w:rsidRDefault="00DF3385" w:rsidP="00396A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96AB6">
        <w:rPr>
          <w:b/>
          <w:i/>
        </w:rPr>
        <w:t>Срок</w:t>
      </w:r>
      <w:r w:rsidR="000C4B27" w:rsidRPr="00396AB6">
        <w:rPr>
          <w:b/>
          <w:i/>
        </w:rPr>
        <w:t>и</w:t>
      </w:r>
      <w:r w:rsidRPr="00396AB6">
        <w:rPr>
          <w:b/>
          <w:i/>
        </w:rPr>
        <w:t xml:space="preserve"> </w:t>
      </w:r>
      <w:r w:rsidR="00FD1B74" w:rsidRPr="00396AB6">
        <w:rPr>
          <w:b/>
          <w:i/>
        </w:rPr>
        <w:t>оказания услуг</w:t>
      </w:r>
      <w:r w:rsidRPr="00396AB6">
        <w:rPr>
          <w:b/>
          <w:i/>
        </w:rPr>
        <w:t>:</w:t>
      </w:r>
      <w:r w:rsidR="0020148D" w:rsidRPr="00396AB6">
        <w:rPr>
          <w:b/>
          <w:i/>
        </w:rPr>
        <w:t xml:space="preserve"> </w:t>
      </w:r>
    </w:p>
    <w:p w:rsidR="00736004" w:rsidRPr="00396AB6" w:rsidRDefault="00165C29" w:rsidP="00396AB6">
      <w:pPr>
        <w:tabs>
          <w:tab w:val="left" w:pos="513"/>
        </w:tabs>
        <w:contextualSpacing/>
        <w:jc w:val="both"/>
        <w:rPr>
          <w:b/>
          <w:i/>
        </w:rPr>
      </w:pPr>
      <w:r w:rsidRPr="00396AB6">
        <w:tab/>
        <w:t xml:space="preserve">   </w:t>
      </w:r>
      <w:r w:rsidR="00396AB6" w:rsidRPr="00396AB6">
        <w:t>С момента заключения договора по 30.06.2025 года</w:t>
      </w:r>
      <w:r w:rsidR="00736004" w:rsidRPr="00396AB6">
        <w:t>.</w:t>
      </w:r>
    </w:p>
    <w:p w:rsidR="00C76DD2" w:rsidRPr="00396AB6" w:rsidRDefault="000C4B27" w:rsidP="00396AB6">
      <w:pPr>
        <w:tabs>
          <w:tab w:val="left" w:pos="513"/>
        </w:tabs>
        <w:ind w:left="851"/>
        <w:contextualSpacing/>
        <w:jc w:val="both"/>
        <w:rPr>
          <w:b/>
          <w:i/>
        </w:rPr>
      </w:pPr>
      <w:r w:rsidRPr="00396AB6">
        <w:rPr>
          <w:b/>
          <w:i/>
        </w:rPr>
        <w:lastRenderedPageBreak/>
        <w:t>Мест</w:t>
      </w:r>
      <w:r w:rsidR="006775FE" w:rsidRPr="00396AB6">
        <w:rPr>
          <w:b/>
          <w:i/>
        </w:rPr>
        <w:t>о</w:t>
      </w:r>
      <w:r w:rsidR="00DF3385" w:rsidRPr="00396AB6">
        <w:rPr>
          <w:b/>
          <w:i/>
        </w:rPr>
        <w:t xml:space="preserve"> </w:t>
      </w:r>
      <w:r w:rsidR="00FD1B74" w:rsidRPr="00396AB6">
        <w:rPr>
          <w:b/>
          <w:i/>
        </w:rPr>
        <w:t>оказания услуг</w:t>
      </w:r>
      <w:r w:rsidR="00DF3385" w:rsidRPr="00396AB6">
        <w:rPr>
          <w:b/>
          <w:i/>
        </w:rPr>
        <w:t>:</w:t>
      </w:r>
      <w:r w:rsidR="006775FE" w:rsidRPr="00396AB6">
        <w:rPr>
          <w:b/>
          <w:i/>
        </w:rPr>
        <w:t xml:space="preserve"> </w:t>
      </w:r>
    </w:p>
    <w:p w:rsidR="00396AB6" w:rsidRPr="00396AB6" w:rsidRDefault="00396AB6" w:rsidP="00396AB6">
      <w:pPr>
        <w:tabs>
          <w:tab w:val="left" w:pos="142"/>
          <w:tab w:val="left" w:pos="1418"/>
        </w:tabs>
        <w:ind w:firstLine="709"/>
        <w:jc w:val="both"/>
      </w:pPr>
      <w:r w:rsidRPr="00396AB6">
        <w:t>РФ, 628285, Тюменская обл., Ханты-Мансийский автономный округ – Югра, г. Урай, Промзона проезд 5 подъезд 22.</w:t>
      </w:r>
    </w:p>
    <w:p w:rsidR="00C76DD2" w:rsidRPr="00396AB6" w:rsidRDefault="00FE5F4F" w:rsidP="00396A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96AB6">
        <w:rPr>
          <w:b/>
          <w:i/>
        </w:rPr>
        <w:t xml:space="preserve">Стоимость </w:t>
      </w:r>
      <w:r w:rsidR="00FD1B74" w:rsidRPr="00396AB6">
        <w:rPr>
          <w:b/>
          <w:i/>
        </w:rPr>
        <w:t>оказания услуг</w:t>
      </w:r>
      <w:r w:rsidRPr="00396AB6">
        <w:rPr>
          <w:b/>
          <w:i/>
        </w:rPr>
        <w:t xml:space="preserve">: </w:t>
      </w:r>
    </w:p>
    <w:p w:rsidR="00D241B8" w:rsidRPr="00396AB6" w:rsidRDefault="00396AB6" w:rsidP="00396AB6">
      <w:pPr>
        <w:jc w:val="both"/>
        <w:rPr>
          <w:bCs/>
        </w:rPr>
      </w:pPr>
      <w:r w:rsidRPr="00396AB6">
        <w:t>1 403 000 (Один миллион четыреста три тысячи) рублей 00 копеек, НДС не начисляется в связи применением Исполнителем патентной системы налогообложения (ПСН) в соответствии с главой 26.5. Налогового кодекса РФ</w:t>
      </w:r>
      <w:r w:rsidR="00FD1B74" w:rsidRPr="00396AB6">
        <w:rPr>
          <w:bCs/>
        </w:rPr>
        <w:t>.</w:t>
      </w:r>
    </w:p>
    <w:p w:rsidR="00590F42" w:rsidRPr="00396AB6" w:rsidRDefault="00D241B8" w:rsidP="00396AB6">
      <w:pPr>
        <w:tabs>
          <w:tab w:val="left" w:pos="513"/>
        </w:tabs>
        <w:ind w:left="851" w:hanging="851"/>
        <w:jc w:val="both"/>
        <w:rPr>
          <w:b/>
          <w:i/>
        </w:rPr>
      </w:pPr>
      <w:r w:rsidRPr="00396AB6">
        <w:rPr>
          <w:color w:val="000000"/>
        </w:rPr>
        <w:tab/>
      </w:r>
      <w:r w:rsidR="00DF3385" w:rsidRPr="00396AB6">
        <w:rPr>
          <w:b/>
          <w:i/>
        </w:rPr>
        <w:t>Порядок оплаты:</w:t>
      </w:r>
    </w:p>
    <w:p w:rsidR="00205AE4" w:rsidRPr="00396AB6" w:rsidRDefault="00396AB6" w:rsidP="00396AB6">
      <w:pPr>
        <w:pStyle w:val="a4"/>
        <w:ind w:left="0" w:firstLine="709"/>
        <w:jc w:val="both"/>
        <w:rPr>
          <w:sz w:val="24"/>
        </w:rPr>
      </w:pPr>
      <w:r w:rsidRPr="00396AB6">
        <w:rPr>
          <w:spacing w:val="-5"/>
          <w:sz w:val="24"/>
        </w:rPr>
        <w:t xml:space="preserve">Оплата за </w:t>
      </w:r>
      <w:r w:rsidRPr="00396AB6">
        <w:rPr>
          <w:sz w:val="24"/>
        </w:rPr>
        <w:t xml:space="preserve">работы/услуги </w:t>
      </w:r>
      <w:r w:rsidRPr="00396AB6">
        <w:rPr>
          <w:spacing w:val="-5"/>
          <w:sz w:val="24"/>
        </w:rPr>
        <w:t>производится ежемесячно путем перечисления денежных средств на расчетный счет Исполнителя после подписания Сторонами акта выполненных работ/оказанных услуг, с приложением заказ-нарядов в отношении каждой единицы автотранспорта, счета в течение 7 (семи) рабочих дней после получения документов</w:t>
      </w:r>
      <w:r w:rsidR="0058062C" w:rsidRPr="00396AB6">
        <w:rPr>
          <w:sz w:val="24"/>
        </w:rPr>
        <w:t>.</w:t>
      </w:r>
    </w:p>
    <w:p w:rsidR="00FD1B74" w:rsidRPr="00396AB6" w:rsidRDefault="00FD1B74" w:rsidP="00396AB6">
      <w:pPr>
        <w:pStyle w:val="a4"/>
        <w:ind w:left="0" w:firstLine="709"/>
        <w:jc w:val="both"/>
        <w:rPr>
          <w:i/>
          <w:sz w:val="24"/>
        </w:rPr>
      </w:pPr>
    </w:p>
    <w:p w:rsidR="00DF3385" w:rsidRPr="00396AB6" w:rsidRDefault="00226432" w:rsidP="00396AB6">
      <w:pPr>
        <w:pStyle w:val="a4"/>
        <w:ind w:left="0" w:firstLine="709"/>
        <w:jc w:val="both"/>
        <w:rPr>
          <w:i/>
          <w:sz w:val="24"/>
        </w:rPr>
      </w:pPr>
      <w:r w:rsidRPr="00396AB6">
        <w:rPr>
          <w:i/>
          <w:sz w:val="24"/>
        </w:rPr>
        <w:t xml:space="preserve">Голосовали: </w:t>
      </w:r>
      <w:r w:rsidR="00FE5F4F" w:rsidRPr="00396AB6">
        <w:rPr>
          <w:i/>
          <w:sz w:val="24"/>
        </w:rPr>
        <w:tab/>
        <w:t xml:space="preserve"> «</w:t>
      </w:r>
      <w:r w:rsidR="00DF3385" w:rsidRPr="00396AB6">
        <w:rPr>
          <w:i/>
          <w:sz w:val="24"/>
        </w:rPr>
        <w:t xml:space="preserve">За» - единогласно; </w:t>
      </w:r>
    </w:p>
    <w:p w:rsidR="00DF3385" w:rsidRPr="00396AB6" w:rsidRDefault="00DF3385" w:rsidP="00396AB6">
      <w:pPr>
        <w:widowControl w:val="0"/>
        <w:ind w:left="1416" w:firstLine="708"/>
        <w:jc w:val="both"/>
        <w:rPr>
          <w:i/>
        </w:rPr>
      </w:pPr>
      <w:r w:rsidRPr="00396AB6">
        <w:rPr>
          <w:i/>
        </w:rPr>
        <w:t>«Против» - нет;</w:t>
      </w:r>
    </w:p>
    <w:p w:rsidR="00DF3385" w:rsidRPr="00396AB6" w:rsidRDefault="00DF3385" w:rsidP="00396AB6">
      <w:pPr>
        <w:widowControl w:val="0"/>
        <w:ind w:left="1416" w:firstLine="708"/>
        <w:jc w:val="both"/>
        <w:rPr>
          <w:i/>
        </w:rPr>
      </w:pPr>
      <w:r w:rsidRPr="00396AB6">
        <w:rPr>
          <w:i/>
        </w:rPr>
        <w:t>«Воздержался» - нет.</w:t>
      </w:r>
    </w:p>
    <w:p w:rsidR="00896E3F" w:rsidRPr="00396AB6" w:rsidRDefault="00896E3F" w:rsidP="00396AB6">
      <w:pPr>
        <w:widowControl w:val="0"/>
        <w:ind w:left="1416" w:firstLine="708"/>
        <w:jc w:val="both"/>
        <w:rPr>
          <w:i/>
        </w:rPr>
      </w:pPr>
    </w:p>
    <w:p w:rsidR="00EB79C9" w:rsidRPr="00396AB6" w:rsidRDefault="00EB79C9" w:rsidP="00396AB6">
      <w:pPr>
        <w:autoSpaceDE w:val="0"/>
        <w:autoSpaceDN w:val="0"/>
        <w:adjustRightInd w:val="0"/>
        <w:jc w:val="both"/>
        <w:rPr>
          <w:b/>
        </w:rPr>
      </w:pPr>
    </w:p>
    <w:p w:rsidR="00285F5D" w:rsidRPr="00396AB6" w:rsidRDefault="00285F5D" w:rsidP="00396AB6">
      <w:pPr>
        <w:autoSpaceDE w:val="0"/>
        <w:autoSpaceDN w:val="0"/>
        <w:adjustRightInd w:val="0"/>
        <w:jc w:val="both"/>
        <w:rPr>
          <w:b/>
        </w:rPr>
      </w:pPr>
      <w:r w:rsidRPr="00396AB6">
        <w:rPr>
          <w:b/>
        </w:rPr>
        <w:t xml:space="preserve">Дата составления протокола: </w:t>
      </w:r>
      <w:r w:rsidR="004265C4" w:rsidRPr="00396AB6">
        <w:rPr>
          <w:b/>
        </w:rPr>
        <w:t>07 июня</w:t>
      </w:r>
      <w:r w:rsidR="00805E7C" w:rsidRPr="00396AB6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4265C4" w:rsidRPr="00396AB6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4265C4" w:rsidRPr="00396AB6" w:rsidRDefault="004265C4" w:rsidP="00396AB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4265C4" w:rsidRPr="00396AB6" w:rsidRDefault="004265C4" w:rsidP="00396AB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4265C4" w:rsidRPr="00396AB6" w:rsidRDefault="004265C4" w:rsidP="00396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96AB6">
              <w:rPr>
                <w:b/>
              </w:rPr>
              <w:t>Заместитель председателя Комиссии</w:t>
            </w:r>
            <w:r w:rsidRPr="00396AB6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4265C4" w:rsidRPr="00396AB6" w:rsidRDefault="004265C4" w:rsidP="00396AB6">
            <w:pPr>
              <w:spacing w:line="276" w:lineRule="auto"/>
              <w:jc w:val="both"/>
              <w:rPr>
                <w:lang w:eastAsia="en-US"/>
              </w:rPr>
            </w:pPr>
          </w:p>
          <w:p w:rsidR="004265C4" w:rsidRPr="00396AB6" w:rsidRDefault="004265C4" w:rsidP="00396AB6">
            <w:pPr>
              <w:spacing w:line="276" w:lineRule="auto"/>
              <w:jc w:val="both"/>
              <w:rPr>
                <w:lang w:eastAsia="en-US"/>
              </w:rPr>
            </w:pPr>
          </w:p>
          <w:p w:rsidR="004265C4" w:rsidRPr="00396AB6" w:rsidRDefault="004265C4" w:rsidP="00396AB6">
            <w:pPr>
              <w:spacing w:line="276" w:lineRule="auto"/>
              <w:jc w:val="both"/>
              <w:rPr>
                <w:lang w:eastAsia="en-US"/>
              </w:rPr>
            </w:pPr>
            <w:r w:rsidRPr="00396AB6">
              <w:t xml:space="preserve">А.О. Шибаров </w:t>
            </w:r>
            <w:r w:rsidRPr="00396AB6">
              <w:rPr>
                <w:lang w:eastAsia="en-US"/>
              </w:rPr>
              <w:t>_____________________________</w:t>
            </w:r>
          </w:p>
        </w:tc>
      </w:tr>
      <w:tr w:rsidR="004265C4" w:rsidRPr="00396AB6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4265C4" w:rsidRPr="00396AB6" w:rsidRDefault="004265C4" w:rsidP="00396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265C4" w:rsidRPr="00396AB6" w:rsidRDefault="004265C4" w:rsidP="00396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265C4" w:rsidRPr="00396AB6" w:rsidRDefault="004265C4" w:rsidP="00396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96AB6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4265C4" w:rsidRPr="00396AB6" w:rsidRDefault="004265C4" w:rsidP="00396AB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265C4" w:rsidRPr="00396AB6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4265C4" w:rsidRPr="00396AB6" w:rsidRDefault="004265C4" w:rsidP="00396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4265C4" w:rsidRPr="00396AB6" w:rsidRDefault="004265C4" w:rsidP="00396AB6">
            <w:pPr>
              <w:widowControl w:val="0"/>
              <w:spacing w:line="276" w:lineRule="auto"/>
              <w:jc w:val="both"/>
            </w:pPr>
            <w:r w:rsidRPr="00396AB6">
              <w:t>Р.Р. Ахметханов ____________________________</w:t>
            </w:r>
          </w:p>
          <w:p w:rsidR="004265C4" w:rsidRPr="00396AB6" w:rsidRDefault="004265C4" w:rsidP="00396AB6">
            <w:pPr>
              <w:widowControl w:val="0"/>
              <w:spacing w:line="276" w:lineRule="auto"/>
              <w:jc w:val="both"/>
            </w:pPr>
          </w:p>
          <w:p w:rsidR="004265C4" w:rsidRPr="00396AB6" w:rsidRDefault="004265C4" w:rsidP="00396AB6">
            <w:pPr>
              <w:widowControl w:val="0"/>
              <w:spacing w:line="276" w:lineRule="auto"/>
              <w:jc w:val="both"/>
            </w:pPr>
            <w:r w:rsidRPr="00396AB6">
              <w:t>Р.А. Дублев ________________________________</w:t>
            </w:r>
          </w:p>
          <w:p w:rsidR="004265C4" w:rsidRPr="00396AB6" w:rsidRDefault="004265C4" w:rsidP="00396AB6">
            <w:pPr>
              <w:widowControl w:val="0"/>
              <w:spacing w:line="276" w:lineRule="auto"/>
              <w:jc w:val="both"/>
            </w:pPr>
          </w:p>
          <w:p w:rsidR="004265C4" w:rsidRPr="00396AB6" w:rsidRDefault="004265C4" w:rsidP="00396AB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96AB6">
              <w:t xml:space="preserve">М.А. Лиханов </w:t>
            </w:r>
            <w:r w:rsidRPr="00396AB6">
              <w:rPr>
                <w:lang w:eastAsia="en-US"/>
              </w:rPr>
              <w:t>______________________________</w:t>
            </w:r>
          </w:p>
        </w:tc>
      </w:tr>
    </w:tbl>
    <w:p w:rsidR="008336D2" w:rsidRPr="00396AB6" w:rsidRDefault="008336D2" w:rsidP="00396AB6">
      <w:pPr>
        <w:autoSpaceDE w:val="0"/>
        <w:autoSpaceDN w:val="0"/>
        <w:adjustRightInd w:val="0"/>
        <w:jc w:val="both"/>
      </w:pPr>
    </w:p>
    <w:sectPr w:rsidR="008336D2" w:rsidRPr="00396AB6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88" w:rsidRDefault="00076A88" w:rsidP="001254E1">
      <w:r>
        <w:separator/>
      </w:r>
    </w:p>
  </w:endnote>
  <w:endnote w:type="continuationSeparator" w:id="0">
    <w:p w:rsidR="00076A88" w:rsidRDefault="00076A88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2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88" w:rsidRDefault="00076A88" w:rsidP="001254E1">
      <w:r>
        <w:separator/>
      </w:r>
    </w:p>
  </w:footnote>
  <w:footnote w:type="continuationSeparator" w:id="0">
    <w:p w:rsidR="00076A88" w:rsidRDefault="00076A88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27E"/>
    <w:rsid w:val="000016FF"/>
    <w:rsid w:val="00003877"/>
    <w:rsid w:val="000057CA"/>
    <w:rsid w:val="0000713A"/>
    <w:rsid w:val="00031579"/>
    <w:rsid w:val="00037A9D"/>
    <w:rsid w:val="00037EEF"/>
    <w:rsid w:val="00041B49"/>
    <w:rsid w:val="00076A88"/>
    <w:rsid w:val="00082B45"/>
    <w:rsid w:val="000A228D"/>
    <w:rsid w:val="000A2FD5"/>
    <w:rsid w:val="000C2768"/>
    <w:rsid w:val="000C2D6C"/>
    <w:rsid w:val="000C4B27"/>
    <w:rsid w:val="000D0708"/>
    <w:rsid w:val="000D32A5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5C29"/>
    <w:rsid w:val="00167ED0"/>
    <w:rsid w:val="00177491"/>
    <w:rsid w:val="00182973"/>
    <w:rsid w:val="001A07A5"/>
    <w:rsid w:val="001A2F3E"/>
    <w:rsid w:val="001B46E7"/>
    <w:rsid w:val="001C17B8"/>
    <w:rsid w:val="001C7CA1"/>
    <w:rsid w:val="001D2426"/>
    <w:rsid w:val="001D4529"/>
    <w:rsid w:val="001E0833"/>
    <w:rsid w:val="001E09DA"/>
    <w:rsid w:val="001E530B"/>
    <w:rsid w:val="0020148D"/>
    <w:rsid w:val="00204822"/>
    <w:rsid w:val="00205AE4"/>
    <w:rsid w:val="00217A06"/>
    <w:rsid w:val="00226432"/>
    <w:rsid w:val="002305F1"/>
    <w:rsid w:val="00250DC2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B13BE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27CDA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96AB6"/>
    <w:rsid w:val="003A0044"/>
    <w:rsid w:val="003A5E99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07622"/>
    <w:rsid w:val="00410124"/>
    <w:rsid w:val="00426457"/>
    <w:rsid w:val="004265C4"/>
    <w:rsid w:val="004646AF"/>
    <w:rsid w:val="00470346"/>
    <w:rsid w:val="00471C9D"/>
    <w:rsid w:val="00477620"/>
    <w:rsid w:val="00484DCC"/>
    <w:rsid w:val="004972A1"/>
    <w:rsid w:val="004C3F7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062C"/>
    <w:rsid w:val="005815A5"/>
    <w:rsid w:val="00590F42"/>
    <w:rsid w:val="005A4B1F"/>
    <w:rsid w:val="005A7746"/>
    <w:rsid w:val="005B75B3"/>
    <w:rsid w:val="005C4149"/>
    <w:rsid w:val="005D6D67"/>
    <w:rsid w:val="005E7959"/>
    <w:rsid w:val="005F7198"/>
    <w:rsid w:val="00615C97"/>
    <w:rsid w:val="00633C82"/>
    <w:rsid w:val="00636076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004"/>
    <w:rsid w:val="00736C6A"/>
    <w:rsid w:val="0074252A"/>
    <w:rsid w:val="00754196"/>
    <w:rsid w:val="00754C3D"/>
    <w:rsid w:val="00757B80"/>
    <w:rsid w:val="007604E5"/>
    <w:rsid w:val="0077637B"/>
    <w:rsid w:val="007773F0"/>
    <w:rsid w:val="00785518"/>
    <w:rsid w:val="007935D3"/>
    <w:rsid w:val="007A6CB5"/>
    <w:rsid w:val="007B239B"/>
    <w:rsid w:val="007B64F5"/>
    <w:rsid w:val="007C337A"/>
    <w:rsid w:val="007C4490"/>
    <w:rsid w:val="007C5B42"/>
    <w:rsid w:val="007C6CD8"/>
    <w:rsid w:val="007D20A4"/>
    <w:rsid w:val="007E660D"/>
    <w:rsid w:val="007E7B15"/>
    <w:rsid w:val="007F19EF"/>
    <w:rsid w:val="007F35C1"/>
    <w:rsid w:val="007F48E4"/>
    <w:rsid w:val="00800E28"/>
    <w:rsid w:val="00805E7C"/>
    <w:rsid w:val="008072E8"/>
    <w:rsid w:val="0081033C"/>
    <w:rsid w:val="008247CA"/>
    <w:rsid w:val="008336D2"/>
    <w:rsid w:val="0085498B"/>
    <w:rsid w:val="00864B1D"/>
    <w:rsid w:val="0087189A"/>
    <w:rsid w:val="008873FA"/>
    <w:rsid w:val="00895A69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44924"/>
    <w:rsid w:val="00962386"/>
    <w:rsid w:val="009626D2"/>
    <w:rsid w:val="009761E2"/>
    <w:rsid w:val="00995BF3"/>
    <w:rsid w:val="009B088C"/>
    <w:rsid w:val="009D0001"/>
    <w:rsid w:val="009D208B"/>
    <w:rsid w:val="009E5E07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3BB8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74FAB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41B8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4158"/>
    <w:rsid w:val="00DD5CBD"/>
    <w:rsid w:val="00DE57C9"/>
    <w:rsid w:val="00DF3385"/>
    <w:rsid w:val="00DF60EF"/>
    <w:rsid w:val="00DF6F51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0F81"/>
    <w:rsid w:val="00F6271F"/>
    <w:rsid w:val="00F646A1"/>
    <w:rsid w:val="00F717E2"/>
    <w:rsid w:val="00F83CA2"/>
    <w:rsid w:val="00FA270A"/>
    <w:rsid w:val="00FA6046"/>
    <w:rsid w:val="00FC155B"/>
    <w:rsid w:val="00FD1B74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58062C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58062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3">
    <w:name w:val="s3"/>
    <w:rsid w:val="005806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58062C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58062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3">
    <w:name w:val="s3"/>
    <w:rsid w:val="005806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2024-06-10T05:31:00Z</dcterms:created>
  <dcterms:modified xsi:type="dcterms:W3CDTF">2024-06-10T05:31:00Z</dcterms:modified>
</cp:coreProperties>
</file>