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00F">
        <w:rPr>
          <w:b/>
        </w:rPr>
        <w:t>402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A421B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11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806460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Default="0085791F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806460" w:rsidP="006E5D18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806460" w:rsidRDefault="005A0218" w:rsidP="005E1B41">
      <w:pPr>
        <w:jc w:val="both"/>
      </w:pPr>
      <w:r>
        <w:t>Б.Б. Нилов- начальник Отдела материально-технического обеспечения Управления по закупкам</w:t>
      </w:r>
      <w:r w:rsidR="00806460">
        <w:t xml:space="preserve">; 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D3700F">
        <w:t>на предоставление во временное владение и пользование (аренду) отапливаемых нежилых помещений, площадью, достаточной для гаражного хранения 2 (двух) единиц техники</w:t>
      </w:r>
      <w:r w:rsidR="0085791F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D3700F">
        <w:t>ядчиком), (реестровый номер: 277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D3700F">
        <w:t>на предоставление во временное владение и пользование (аренду) отапливаемых нежилых помещений, площадью, достаточной для гаражного хранения 2 (двух) единиц техники</w:t>
      </w:r>
      <w:r w:rsidR="0085791F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3116F5" w:rsidRDefault="00A52DFB" w:rsidP="003116F5">
      <w:pPr>
        <w:ind w:firstLine="567"/>
        <w:jc w:val="both"/>
      </w:pPr>
      <w:r w:rsidRPr="000338A2">
        <w:t xml:space="preserve">1.2. </w:t>
      </w:r>
      <w:r w:rsidR="003116F5" w:rsidRPr="00913F1F">
        <w:t xml:space="preserve">Заказчик вправе проводить процедуру закупки с единственным поставщиком на основании пп.1 п.3.2.5 ст.3 «Положения о порядке проведения закупок </w:t>
      </w:r>
      <w:r w:rsidR="003116F5" w:rsidRPr="00D7416D">
        <w:t xml:space="preserve">товаров, работ, услуг в АО «ЮРЭСК»: </w:t>
      </w:r>
      <w:r w:rsidR="003116F5" w:rsidRPr="009B1E95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3116F5">
        <w:t xml:space="preserve">. </w:t>
      </w:r>
    </w:p>
    <w:p w:rsidR="00D3700F" w:rsidRDefault="00D3700F" w:rsidP="00D3700F">
      <w:pPr>
        <w:ind w:firstLine="567"/>
        <w:jc w:val="both"/>
        <w:rPr>
          <w:color w:val="000000"/>
        </w:rPr>
      </w:pPr>
      <w:r>
        <w:rPr>
          <w:color w:val="000000"/>
        </w:rPr>
        <w:t>Сложившийся рынок строится на основании проведенного сопоставления рыночных цен, предлагается заключить договор по наименьшей предложенной цене.</w:t>
      </w:r>
    </w:p>
    <w:p w:rsidR="008E621D" w:rsidRPr="00D3700F" w:rsidRDefault="008E621D" w:rsidP="00D3700F">
      <w:pPr>
        <w:ind w:firstLine="567"/>
        <w:jc w:val="both"/>
        <w:rPr>
          <w:color w:val="000000"/>
        </w:rPr>
      </w:pPr>
      <w:r w:rsidRPr="008E621D">
        <w:rPr>
          <w:color w:val="000000"/>
        </w:rPr>
        <w:t>Заключение договора аренды нежилого помещения не включается в план закупок и не подлежит размещению в ЕИС в соответствии с п.3 ч.15 ст.4 Федерального закона от 18.07.2011 №223-ФЗ.</w:t>
      </w:r>
    </w:p>
    <w:p w:rsidR="00A52DFB" w:rsidRDefault="003116F5" w:rsidP="003116F5">
      <w:pPr>
        <w:tabs>
          <w:tab w:val="left" w:pos="993"/>
        </w:tabs>
        <w:ind w:firstLine="992"/>
        <w:jc w:val="both"/>
      </w:pPr>
      <w:r>
        <w:t>1</w:t>
      </w:r>
      <w:r w:rsidR="00A52DFB" w:rsidRPr="006136F3">
        <w:t>.3. На основании вышеизложенного, на голосование вынесен следующий вопрос:</w:t>
      </w:r>
      <w:r w:rsidR="00A52DFB" w:rsidRPr="006136F3">
        <w:rPr>
          <w:b/>
          <w:i/>
        </w:rPr>
        <w:t xml:space="preserve"> </w:t>
      </w:r>
      <w:r w:rsidR="00A52DFB" w:rsidRPr="006136F3">
        <w:rPr>
          <w:snapToGrid w:val="0"/>
        </w:rPr>
        <w:t>«</w:t>
      </w:r>
      <w:r w:rsidR="00D3700F">
        <w:rPr>
          <w:snapToGrid w:val="0"/>
        </w:rPr>
        <w:t xml:space="preserve">Договор </w:t>
      </w:r>
      <w:r w:rsidR="00D3700F">
        <w:t>на предоставление во временное владение и пользование (аренду) отапливаемых нежилых помещений, площадью, достаточной для гаражного хранения 2 (двух) единиц техники,</w:t>
      </w:r>
      <w:r w:rsidR="00240045" w:rsidRPr="006136F3">
        <w:t xml:space="preserve"> </w:t>
      </w:r>
      <w:r w:rsidR="008437B8" w:rsidRPr="006136F3">
        <w:t>в порядке заключения договора с единственным поставщиком (подрядчиком)</w:t>
      </w:r>
      <w:r w:rsidR="00A52DFB" w:rsidRPr="006136F3">
        <w:rPr>
          <w:b/>
          <w:i/>
        </w:rPr>
        <w:t xml:space="preserve"> </w:t>
      </w:r>
      <w:r w:rsidR="00A52DFB" w:rsidRPr="006136F3">
        <w:t>на следующих условиях</w:t>
      </w:r>
      <w:r w:rsidR="00DB049D" w:rsidRPr="006136F3">
        <w:t>»</w:t>
      </w:r>
      <w:r w:rsidR="00A52DFB" w:rsidRPr="006136F3">
        <w:t xml:space="preserve">: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2D0014" w:rsidRPr="00D3700F" w:rsidRDefault="003170D5" w:rsidP="00D3700F">
      <w:pPr>
        <w:rPr>
          <w:color w:val="222222"/>
        </w:rPr>
      </w:pPr>
      <w:r w:rsidRPr="006136F3">
        <w:rPr>
          <w:b/>
          <w:i/>
        </w:rPr>
        <w:t>Исполнитель</w:t>
      </w:r>
      <w:r w:rsidR="00066B01" w:rsidRPr="00066B01">
        <w:t xml:space="preserve"> </w:t>
      </w:r>
      <w:r w:rsidR="00D3700F" w:rsidRPr="00E82E58">
        <w:rPr>
          <w:color w:val="000000"/>
        </w:rPr>
        <w:t>Индивидуальный предприниматель Бузыла Ксения Владимировна (ИП Бузыла К.В.)</w:t>
      </w:r>
      <w:r w:rsidR="00BC4FBC" w:rsidRPr="00BC4FBC">
        <w:t xml:space="preserve"> </w:t>
      </w:r>
      <w:r w:rsidR="009F164A" w:rsidRPr="00BC4FBC">
        <w:t xml:space="preserve">- исполнитель, </w:t>
      </w:r>
      <w:r w:rsidR="00D3700F" w:rsidRPr="00135FFC">
        <w:rPr>
          <w:color w:val="222222"/>
        </w:rPr>
        <w:t xml:space="preserve">Адрес: 628146, ХМАО-Югра, Березовский район, пгт. Игрим, ул. Устремская </w:t>
      </w:r>
      <w:r w:rsidR="00D3700F" w:rsidRPr="00135FFC">
        <w:rPr>
          <w:color w:val="222222"/>
        </w:rPr>
        <w:lastRenderedPageBreak/>
        <w:t>13, кв. 24.</w:t>
      </w:r>
      <w:r w:rsidR="00D3700F">
        <w:rPr>
          <w:color w:val="222222"/>
        </w:rPr>
        <w:t xml:space="preserve">, </w:t>
      </w:r>
      <w:r w:rsidR="00D3700F" w:rsidRPr="00E82E58">
        <w:rPr>
          <w:color w:val="222222"/>
        </w:rPr>
        <w:t>Юр. адрес: 628146, ХМАО-Югра, Березовский район, пгт. Игрим, ул. Кооперативная 31</w:t>
      </w:r>
      <w:r w:rsidR="002D0014">
        <w:rPr>
          <w:lang w:eastAsia="ar-SA"/>
        </w:rPr>
        <w:t>,</w:t>
      </w:r>
      <w:r w:rsidR="002D0014" w:rsidRPr="002D0014">
        <w:t xml:space="preserve"> </w:t>
      </w:r>
      <w:r w:rsidR="00D3700F" w:rsidRPr="00135FFC">
        <w:rPr>
          <w:color w:val="222222"/>
        </w:rPr>
        <w:t>ИНН: 861388914717 ОГРИП: 316861700109923</w:t>
      </w:r>
      <w:r w:rsidR="00D3700F">
        <w:rPr>
          <w:color w:val="222222"/>
        </w:rPr>
        <w:t>,</w:t>
      </w:r>
      <w:r w:rsidR="00D3700F" w:rsidRPr="00E82E58">
        <w:rPr>
          <w:color w:val="222222"/>
        </w:rPr>
        <w:t xml:space="preserve"> Дата регистрации: 09.09.2016</w:t>
      </w:r>
      <w:r w:rsidR="002D0014">
        <w:rPr>
          <w:b/>
          <w:i/>
          <w:lang w:eastAsia="ar-SA"/>
        </w:rPr>
        <w:t>.</w:t>
      </w:r>
    </w:p>
    <w:p w:rsidR="00D3700F" w:rsidRDefault="00A52DFB" w:rsidP="006F7A62">
      <w:pPr>
        <w:ind w:firstLine="567"/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D3700F">
        <w:t>на предоставление во временное владение и пользование (аренду) отапливаемых нежилых помещений, площадью, достаточной для гаражного хранения 2 (двух) единиц техники</w:t>
      </w:r>
      <w:r w:rsidR="00D3700F" w:rsidRPr="00BC4FBC">
        <w:rPr>
          <w:b/>
          <w:i/>
        </w:rPr>
        <w:t xml:space="preserve"> </w:t>
      </w:r>
    </w:p>
    <w:p w:rsid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D3700F">
        <w:t>начало оказания услуг: «01» ноября 2025 года;окончание оказания услуг: «31» марта 2026 года включительно (Пять месяцев)</w:t>
      </w:r>
    </w:p>
    <w:p w:rsidR="00D3700F" w:rsidRPr="00BC4FBC" w:rsidRDefault="00D3700F" w:rsidP="00D3700F"/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D3700F" w:rsidRPr="005861DE">
        <w:rPr>
          <w:b/>
          <w:lang w:bidi="en-US"/>
        </w:rPr>
        <w:t>450 000</w:t>
      </w:r>
      <w:r w:rsidR="00D3700F" w:rsidRPr="00E82E58">
        <w:rPr>
          <w:lang w:bidi="en-US"/>
        </w:rPr>
        <w:t xml:space="preserve"> (</w:t>
      </w:r>
      <w:r w:rsidR="00D3700F" w:rsidRPr="005861DE">
        <w:rPr>
          <w:b/>
          <w:lang w:bidi="en-US"/>
        </w:rPr>
        <w:t>Четыреста пятьдесят тысяч</w:t>
      </w:r>
      <w:r w:rsidR="00D3700F" w:rsidRPr="00E82E58">
        <w:rPr>
          <w:lang w:bidi="en-US"/>
        </w:rPr>
        <w:t xml:space="preserve">) рублей </w:t>
      </w:r>
      <w:r w:rsidR="00D3700F" w:rsidRPr="005861DE">
        <w:rPr>
          <w:b/>
          <w:lang w:bidi="en-US"/>
        </w:rPr>
        <w:t>00</w:t>
      </w:r>
      <w:r w:rsidR="00D3700F" w:rsidRPr="00E82E58">
        <w:rPr>
          <w:lang w:bidi="en-US"/>
        </w:rPr>
        <w:t xml:space="preserve"> копеек</w:t>
      </w:r>
      <w:r w:rsidR="00D3700F">
        <w:rPr>
          <w:lang w:bidi="en-US"/>
        </w:rPr>
        <w:t>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D3700F" w:rsidRPr="00E82E58" w:rsidRDefault="00A52DFB" w:rsidP="00D3700F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D3700F" w:rsidRPr="00E82E58">
        <w:t>Арендодатель в период с 01 по 05 числа месяца, следующего за отчетным, направляет Арендатору счет, счет-фактуру и акт оказанных услуг.</w:t>
      </w:r>
    </w:p>
    <w:p w:rsidR="006136F3" w:rsidRPr="006136F3" w:rsidRDefault="00D3700F" w:rsidP="00D3700F">
      <w:pPr>
        <w:pStyle w:val="a4"/>
        <w:tabs>
          <w:tab w:val="left" w:pos="459"/>
        </w:tabs>
        <w:spacing w:after="200" w:line="276" w:lineRule="auto"/>
        <w:ind w:left="33"/>
        <w:jc w:val="both"/>
        <w:rPr>
          <w:rFonts w:eastAsia="Calibri"/>
          <w:color w:val="000000"/>
        </w:rPr>
      </w:pPr>
      <w:r w:rsidRPr="00E82E58">
        <w:rPr>
          <w:sz w:val="24"/>
          <w:lang w:eastAsia="ru-RU"/>
        </w:rPr>
        <w:t>Арендатор обязан оплачивать арендные платежи не позднее 15 (пятнадцатого) числа месяца, следующего за отчетным, на основании выставленного счета путем перечисления денежных средств, на расчетный счет Арендодателя</w:t>
      </w:r>
      <w:r>
        <w:rPr>
          <w:sz w:val="24"/>
          <w:lang w:eastAsia="ru-RU"/>
        </w:rPr>
        <w:t>.</w:t>
      </w: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A421B">
        <w:rPr>
          <w:b/>
          <w:i/>
        </w:rPr>
        <w:t>11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</w:t>
      </w:r>
      <w:r w:rsidR="005A0218">
        <w:t>Б.Б</w:t>
      </w:r>
      <w:r w:rsidR="00BC4FBC">
        <w:t xml:space="preserve">. </w:t>
      </w:r>
      <w:r w:rsidR="005A0218">
        <w:t>Нилов</w:t>
      </w:r>
      <w:r>
        <w:t>__</w:t>
      </w:r>
      <w:r w:rsidRPr="006247EF">
        <w:t>___________________________</w:t>
      </w:r>
    </w:p>
    <w:p w:rsidR="007A421B" w:rsidRDefault="007A421B" w:rsidP="005E1B41">
      <w:pPr>
        <w:autoSpaceDE w:val="0"/>
        <w:autoSpaceDN w:val="0"/>
        <w:adjustRightInd w:val="0"/>
        <w:ind w:left="4956"/>
        <w:jc w:val="both"/>
      </w:pP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CCF" w:rsidRDefault="000E1CCF" w:rsidP="001254E1">
      <w:r>
        <w:separator/>
      </w:r>
    </w:p>
  </w:endnote>
  <w:endnote w:type="continuationSeparator" w:id="0">
    <w:p w:rsidR="000E1CCF" w:rsidRDefault="000E1CC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F1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CCF" w:rsidRDefault="000E1CCF" w:rsidP="001254E1">
      <w:r>
        <w:separator/>
      </w:r>
    </w:p>
  </w:footnote>
  <w:footnote w:type="continuationSeparator" w:id="0">
    <w:p w:rsidR="000E1CCF" w:rsidRDefault="000E1CC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1CCF"/>
    <w:rsid w:val="000E48E1"/>
    <w:rsid w:val="000F20C1"/>
    <w:rsid w:val="00103EA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4F1F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2025-11-13T06:04:00Z</dcterms:created>
  <dcterms:modified xsi:type="dcterms:W3CDTF">2025-11-13T06:04:00Z</dcterms:modified>
</cp:coreProperties>
</file>