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2E79">
        <w:rPr>
          <w:b/>
        </w:rPr>
        <w:t>4</w:t>
      </w:r>
      <w:r w:rsidR="00032ED3">
        <w:rPr>
          <w:b/>
        </w:rPr>
        <w:t>8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871FE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032ED3">
        <w:rPr>
          <w:b/>
          <w:i/>
        </w:rPr>
        <w:t>8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957B03" w:rsidP="00FD2E79">
      <w:pPr>
        <w:jc w:val="both"/>
      </w:pPr>
      <w:r>
        <w:t>А.А. Киреев;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032ED3" w:rsidRPr="00032ED3">
        <w:t xml:space="preserve">оказание услуг по </w:t>
      </w:r>
      <w:proofErr w:type="spellStart"/>
      <w:r w:rsidR="00032ED3" w:rsidRPr="00032ED3">
        <w:t>негарантийному</w:t>
      </w:r>
      <w:proofErr w:type="spellEnd"/>
      <w:r w:rsidR="00032ED3" w:rsidRPr="00032ED3">
        <w:t xml:space="preserve"> ремонту счетчиков типа NP для нужд Советского филиала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032ED3">
        <w:t>52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957B03" w:rsidRPr="001B6917">
        <w:rPr>
          <w:rFonts w:ascii="Times New Roman" w:hAnsi="Times New Roman"/>
          <w:sz w:val="24"/>
          <w:szCs w:val="24"/>
        </w:rPr>
        <w:t xml:space="preserve">Согласно </w:t>
      </w:r>
      <w:r w:rsidR="00957B03">
        <w:rPr>
          <w:rFonts w:ascii="Times New Roman" w:hAnsi="Times New Roman"/>
          <w:sz w:val="24"/>
          <w:szCs w:val="24"/>
        </w:rPr>
        <w:t xml:space="preserve">подпункту </w:t>
      </w:r>
      <w:r w:rsidR="00957B03" w:rsidRPr="001B6917">
        <w:rPr>
          <w:rFonts w:ascii="Times New Roman" w:hAnsi="Times New Roman"/>
          <w:sz w:val="24"/>
          <w:szCs w:val="24"/>
        </w:rPr>
        <w:t>1</w:t>
      </w:r>
      <w:r w:rsidR="00772B5E">
        <w:rPr>
          <w:rFonts w:ascii="Times New Roman" w:hAnsi="Times New Roman"/>
          <w:sz w:val="24"/>
          <w:szCs w:val="24"/>
        </w:rPr>
        <w:t>2</w:t>
      </w:r>
      <w:r w:rsidR="00957B03" w:rsidRPr="001B6917">
        <w:rPr>
          <w:rFonts w:ascii="Times New Roman" w:hAnsi="Times New Roman"/>
          <w:sz w:val="24"/>
          <w:szCs w:val="24"/>
        </w:rPr>
        <w:t xml:space="preserve"> </w:t>
      </w:r>
      <w:r w:rsidR="00957B03">
        <w:rPr>
          <w:rFonts w:ascii="Times New Roman" w:hAnsi="Times New Roman"/>
          <w:sz w:val="24"/>
          <w:szCs w:val="24"/>
        </w:rPr>
        <w:t>пункта</w:t>
      </w:r>
      <w:r w:rsidR="00957B03" w:rsidRPr="001B6917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товаров, работ, услуг в АО «ЮРЭСК»</w:t>
      </w:r>
      <w:r w:rsidR="00957B03">
        <w:rPr>
          <w:rFonts w:ascii="Times New Roman" w:hAnsi="Times New Roman"/>
          <w:sz w:val="24"/>
          <w:szCs w:val="24"/>
        </w:rPr>
        <w:t>,</w:t>
      </w:r>
      <w:r w:rsidR="005E434C" w:rsidRPr="005E434C">
        <w:t xml:space="preserve"> </w:t>
      </w:r>
      <w:r w:rsidR="005E434C" w:rsidRPr="005E434C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в следующем случае:</w:t>
      </w:r>
      <w:r w:rsidR="00957B03">
        <w:rPr>
          <w:rFonts w:ascii="Times New Roman" w:hAnsi="Times New Roman"/>
          <w:sz w:val="24"/>
          <w:szCs w:val="24"/>
        </w:rPr>
        <w:t xml:space="preserve"> </w:t>
      </w:r>
      <w:r w:rsidR="00772B5E">
        <w:rPr>
          <w:rFonts w:ascii="Times New Roman" w:hAnsi="Times New Roman"/>
          <w:sz w:val="24"/>
          <w:szCs w:val="24"/>
        </w:rPr>
        <w:t>п</w:t>
      </w:r>
      <w:r w:rsidR="00772B5E" w:rsidRPr="00772B5E">
        <w:rPr>
          <w:rFonts w:ascii="Times New Roman" w:hAnsi="Times New Roman"/>
          <w:sz w:val="24"/>
          <w:szCs w:val="24"/>
        </w:rPr>
        <w:t>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3804FF" w:rsidRDefault="003804FF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72B5E" w:rsidRPr="00772B5E">
        <w:rPr>
          <w:rFonts w:ascii="Times New Roman" w:hAnsi="Times New Roman"/>
          <w:sz w:val="24"/>
        </w:rPr>
        <w:t xml:space="preserve">апрос котировок в </w:t>
      </w:r>
      <w:r>
        <w:rPr>
          <w:rFonts w:ascii="Times New Roman" w:hAnsi="Times New Roman"/>
          <w:sz w:val="24"/>
        </w:rPr>
        <w:t>электронной форме</w:t>
      </w:r>
      <w:r w:rsidR="00772B5E" w:rsidRPr="00772B5E"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субъектами малого и среднего предпринимательства №</w:t>
      </w:r>
      <w:r w:rsidRPr="003804FF">
        <w:t xml:space="preserve"> </w:t>
      </w:r>
      <w:r w:rsidR="002375F5" w:rsidRPr="002375F5">
        <w:rPr>
          <w:rFonts w:ascii="Times New Roman" w:hAnsi="Times New Roman"/>
          <w:sz w:val="24"/>
        </w:rPr>
        <w:t>32312141934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от</w:t>
      </w:r>
      <w:r w:rsidR="00772B5E" w:rsidRPr="00772B5E">
        <w:rPr>
          <w:rFonts w:ascii="Times New Roman" w:hAnsi="Times New Roman"/>
          <w:sz w:val="24"/>
        </w:rPr>
        <w:t xml:space="preserve"> 2</w:t>
      </w:r>
      <w:r w:rsidR="00F55299">
        <w:rPr>
          <w:rFonts w:ascii="Times New Roman" w:hAnsi="Times New Roman"/>
          <w:sz w:val="24"/>
        </w:rPr>
        <w:t>2</w:t>
      </w:r>
      <w:r w:rsidR="00772B5E" w:rsidRPr="00772B5E">
        <w:rPr>
          <w:rFonts w:ascii="Times New Roman" w:hAnsi="Times New Roman"/>
          <w:sz w:val="24"/>
        </w:rPr>
        <w:t>.0</w:t>
      </w:r>
      <w:r w:rsidR="00F55299">
        <w:rPr>
          <w:rFonts w:ascii="Times New Roman" w:hAnsi="Times New Roman"/>
          <w:sz w:val="24"/>
        </w:rPr>
        <w:t>2</w:t>
      </w:r>
      <w:r w:rsidR="00772B5E" w:rsidRPr="00772B5E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не</w:t>
      </w:r>
      <w:r w:rsidR="00772B5E" w:rsidRPr="00772B5E">
        <w:rPr>
          <w:rFonts w:ascii="Times New Roman" w:hAnsi="Times New Roman"/>
          <w:sz w:val="24"/>
        </w:rPr>
        <w:t xml:space="preserve"> состоялся, ввиду отсутствия заявок (протокол № </w:t>
      </w:r>
      <w:r w:rsidR="00F55299">
        <w:rPr>
          <w:rFonts w:ascii="Times New Roman" w:hAnsi="Times New Roman"/>
          <w:sz w:val="24"/>
        </w:rPr>
        <w:t>3</w:t>
      </w:r>
      <w:r w:rsidR="002375F5">
        <w:rPr>
          <w:rFonts w:ascii="Times New Roman" w:hAnsi="Times New Roman"/>
          <w:sz w:val="24"/>
        </w:rPr>
        <w:t>5</w:t>
      </w:r>
      <w:r w:rsidR="00772B5E" w:rsidRPr="00772B5E">
        <w:rPr>
          <w:rFonts w:ascii="Times New Roman" w:hAnsi="Times New Roman"/>
          <w:sz w:val="24"/>
        </w:rPr>
        <w:t xml:space="preserve"> от 0</w:t>
      </w:r>
      <w:r w:rsidR="00F55299">
        <w:rPr>
          <w:rFonts w:ascii="Times New Roman" w:hAnsi="Times New Roman"/>
          <w:sz w:val="24"/>
        </w:rPr>
        <w:t>7</w:t>
      </w:r>
      <w:r w:rsidR="00772B5E" w:rsidRPr="00772B5E">
        <w:rPr>
          <w:rFonts w:ascii="Times New Roman" w:hAnsi="Times New Roman"/>
          <w:sz w:val="24"/>
        </w:rPr>
        <w:t>.0</w:t>
      </w:r>
      <w:r w:rsidR="00F55299">
        <w:rPr>
          <w:rFonts w:ascii="Times New Roman" w:hAnsi="Times New Roman"/>
          <w:sz w:val="24"/>
        </w:rPr>
        <w:t>3</w:t>
      </w:r>
      <w:r w:rsidR="00772B5E" w:rsidRPr="00772B5E">
        <w:rPr>
          <w:rFonts w:ascii="Times New Roman" w:hAnsi="Times New Roman"/>
          <w:sz w:val="24"/>
        </w:rPr>
        <w:t xml:space="preserve">.2023). </w:t>
      </w:r>
    </w:p>
    <w:p w:rsidR="00772B5E" w:rsidRPr="00772B5E" w:rsidRDefault="002375F5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2375F5">
        <w:rPr>
          <w:rFonts w:ascii="Times New Roman" w:hAnsi="Times New Roman"/>
          <w:sz w:val="24"/>
        </w:rPr>
        <w:t>ООО «Матрица»</w:t>
      </w:r>
      <w:r w:rsidR="00772B5E" w:rsidRPr="00772B5E">
        <w:rPr>
          <w:rFonts w:ascii="Times New Roman" w:hAnsi="Times New Roman"/>
          <w:sz w:val="24"/>
        </w:rPr>
        <w:t xml:space="preserve"> предоставил </w:t>
      </w:r>
      <w:r w:rsidR="003804FF">
        <w:rPr>
          <w:rFonts w:ascii="Times New Roman" w:hAnsi="Times New Roman"/>
          <w:sz w:val="24"/>
        </w:rPr>
        <w:t>коммерческое предложение</w:t>
      </w:r>
      <w:r w:rsidR="00772B5E" w:rsidRPr="00772B5E">
        <w:rPr>
          <w:rFonts w:ascii="Times New Roman" w:hAnsi="Times New Roman"/>
          <w:sz w:val="24"/>
        </w:rPr>
        <w:t>, соответствующее техническим характеристикам и являющееся наименьшим по цене.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375F5" w:rsidRPr="002375F5">
        <w:rPr>
          <w:b/>
          <w:i/>
        </w:rPr>
        <w:t xml:space="preserve">на оказание услуг по </w:t>
      </w:r>
      <w:proofErr w:type="spellStart"/>
      <w:r w:rsidR="002375F5" w:rsidRPr="002375F5">
        <w:rPr>
          <w:b/>
          <w:i/>
        </w:rPr>
        <w:t>негарантийному</w:t>
      </w:r>
      <w:proofErr w:type="spellEnd"/>
      <w:r w:rsidR="002375F5" w:rsidRPr="002375F5">
        <w:rPr>
          <w:b/>
          <w:i/>
        </w:rPr>
        <w:t xml:space="preserve"> ремонту счетчиков типа NP для нужд Советского филиала АО «ЮРЭСК»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2375F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2375F5" w:rsidRPr="002375F5">
        <w:rPr>
          <w:b/>
          <w:i/>
        </w:rPr>
        <w:t>ООО «Матрица»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2375F5" w:rsidRPr="002375F5">
        <w:rPr>
          <w:b/>
          <w:i/>
        </w:rPr>
        <w:t xml:space="preserve">143980, РФ, Московская область, г. </w:t>
      </w:r>
      <w:r w:rsidR="002375F5">
        <w:rPr>
          <w:b/>
          <w:i/>
        </w:rPr>
        <w:t xml:space="preserve">Балашиха, </w:t>
      </w:r>
      <w:proofErr w:type="spellStart"/>
      <w:r w:rsidR="002375F5">
        <w:rPr>
          <w:b/>
          <w:i/>
        </w:rPr>
        <w:t>мкр</w:t>
      </w:r>
      <w:proofErr w:type="spellEnd"/>
      <w:r w:rsidR="002375F5">
        <w:rPr>
          <w:b/>
          <w:i/>
        </w:rPr>
        <w:t xml:space="preserve">. </w:t>
      </w:r>
      <w:proofErr w:type="spellStart"/>
      <w:proofErr w:type="gramStart"/>
      <w:r w:rsidR="002375F5">
        <w:rPr>
          <w:b/>
          <w:i/>
        </w:rPr>
        <w:t>Железнодорожный,у</w:t>
      </w:r>
      <w:r w:rsidR="002375F5" w:rsidRPr="002375F5">
        <w:rPr>
          <w:b/>
          <w:i/>
        </w:rPr>
        <w:t>л</w:t>
      </w:r>
      <w:proofErr w:type="spellEnd"/>
      <w:r w:rsidR="002375F5" w:rsidRPr="002375F5">
        <w:rPr>
          <w:b/>
          <w:i/>
        </w:rPr>
        <w:t>.</w:t>
      </w:r>
      <w:proofErr w:type="gramEnd"/>
      <w:r w:rsidR="002375F5" w:rsidRPr="002375F5">
        <w:rPr>
          <w:b/>
          <w:i/>
        </w:rPr>
        <w:t xml:space="preserve"> Маяковского, д. 16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2375F5" w:rsidRPr="002375F5">
        <w:rPr>
          <w:b/>
          <w:i/>
        </w:rPr>
        <w:t>5012027398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2375F5" w:rsidRPr="002375F5">
        <w:rPr>
          <w:b/>
          <w:i/>
        </w:rPr>
        <w:t>501201001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D41235" w:rsidRPr="00D41235">
        <w:rPr>
          <w:b/>
          <w:i/>
        </w:rPr>
        <w:t xml:space="preserve">оказание услуг по </w:t>
      </w:r>
      <w:proofErr w:type="spellStart"/>
      <w:r w:rsidR="00D41235" w:rsidRPr="00D41235">
        <w:rPr>
          <w:b/>
          <w:i/>
        </w:rPr>
        <w:t>негарантийному</w:t>
      </w:r>
      <w:proofErr w:type="spellEnd"/>
      <w:r w:rsidR="00D41235" w:rsidRPr="00D41235">
        <w:rPr>
          <w:b/>
          <w:i/>
        </w:rPr>
        <w:t xml:space="preserve"> ремонту счетчиков типа NP для нужд Советского филиала АО «ЮРЭСК»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D41235" w:rsidRPr="00D41235">
        <w:rPr>
          <w:b/>
          <w:i/>
        </w:rPr>
        <w:t>29.02.2024</w:t>
      </w:r>
      <w:r w:rsidR="000D38E8">
        <w:rPr>
          <w:b/>
          <w:i/>
        </w:rPr>
        <w:t>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bookmarkStart w:id="0" w:name="_GoBack"/>
      <w:bookmarkEnd w:id="0"/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D41235" w:rsidRPr="00D41235">
        <w:rPr>
          <w:b/>
          <w:i/>
        </w:rPr>
        <w:t>По месту нахождения Исполнителя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260140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D41235" w:rsidRPr="00D41235">
        <w:rPr>
          <w:b/>
          <w:i/>
        </w:rPr>
        <w:t>343 248,00</w:t>
      </w:r>
      <w:r w:rsidR="000D38E8" w:rsidRPr="000D38E8">
        <w:rPr>
          <w:b/>
          <w:i/>
        </w:rPr>
        <w:t xml:space="preserve"> (</w:t>
      </w:r>
      <w:r w:rsidR="00D41235" w:rsidRPr="00D41235">
        <w:rPr>
          <w:b/>
          <w:i/>
        </w:rPr>
        <w:t>триста сорок три тысячи двести сорок восемь</w:t>
      </w:r>
      <w:r w:rsidR="000D38E8" w:rsidRPr="000D38E8">
        <w:rPr>
          <w:b/>
          <w:i/>
        </w:rPr>
        <w:t xml:space="preserve">) руб. </w:t>
      </w:r>
      <w:r w:rsidR="00D41235">
        <w:rPr>
          <w:b/>
          <w:i/>
        </w:rPr>
        <w:t>00</w:t>
      </w:r>
      <w:r w:rsidR="000D38E8" w:rsidRPr="000D38E8">
        <w:rPr>
          <w:b/>
          <w:i/>
        </w:rPr>
        <w:t xml:space="preserve"> </w:t>
      </w:r>
      <w:r w:rsidR="00D41235" w:rsidRPr="000D38E8">
        <w:rPr>
          <w:b/>
          <w:i/>
        </w:rPr>
        <w:t>коп,</w:t>
      </w:r>
      <w:r w:rsidR="000D38E8" w:rsidRPr="000D38E8">
        <w:rPr>
          <w:b/>
          <w:i/>
        </w:rPr>
        <w:t xml:space="preserve"> </w:t>
      </w:r>
      <w:r w:rsidR="000D38E8">
        <w:rPr>
          <w:b/>
          <w:i/>
        </w:rPr>
        <w:t>с учетом НДС</w:t>
      </w:r>
      <w:r w:rsidR="00CF6BC2" w:rsidRPr="0054654E">
        <w:rPr>
          <w:b/>
          <w:i/>
        </w:rPr>
        <w:t>;</w:t>
      </w:r>
    </w:p>
    <w:p w:rsidR="00D41235" w:rsidRDefault="00DF3385" w:rsidP="00D4123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D41235" w:rsidRPr="00D41235">
        <w:rPr>
          <w:b/>
          <w:i/>
        </w:rPr>
        <w:t>Заказчик оплачивает услуги Исполнителя до их оказания Исполнителем в порядке 100% предоплаты стоимости каждой партии оборудования, согласованной Сторонами в отдельной Спецификации, в течение 7 (семи) рабочих дней со дня получения счета Исполнителя</w:t>
      </w:r>
    </w:p>
    <w:p w:rsidR="00DF3385" w:rsidRPr="00370F6C" w:rsidRDefault="00226432" w:rsidP="00D41235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 xml:space="preserve">Голосовали: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72B5E">
        <w:rPr>
          <w:b/>
        </w:rPr>
        <w:t>2</w:t>
      </w:r>
      <w:r w:rsidR="00D41235">
        <w:rPr>
          <w:b/>
        </w:rPr>
        <w:t>8</w:t>
      </w:r>
      <w:r w:rsidR="00260140">
        <w:rPr>
          <w:b/>
        </w:rPr>
        <w:t xml:space="preserve"> </w:t>
      </w:r>
      <w:r w:rsidR="00AD619F" w:rsidRPr="00AD619F">
        <w:rPr>
          <w:b/>
        </w:rPr>
        <w:t>марта 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957B03" w:rsidP="00957B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Киреев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F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4654E"/>
    <w:rsid w:val="00551E6B"/>
    <w:rsid w:val="00552987"/>
    <w:rsid w:val="00562AA9"/>
    <w:rsid w:val="005815A5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6BC2"/>
    <w:rsid w:val="00D01326"/>
    <w:rsid w:val="00D10E97"/>
    <w:rsid w:val="00D1383E"/>
    <w:rsid w:val="00D1460A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55299"/>
    <w:rsid w:val="00F6271F"/>
    <w:rsid w:val="00F646A1"/>
    <w:rsid w:val="00F717E2"/>
    <w:rsid w:val="00F83CA2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8</cp:revision>
  <dcterms:created xsi:type="dcterms:W3CDTF">2023-03-17T03:53:00Z</dcterms:created>
  <dcterms:modified xsi:type="dcterms:W3CDTF">2023-03-28T04:44:00Z</dcterms:modified>
</cp:coreProperties>
</file>