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7E" w:rsidRDefault="00842F7E" w:rsidP="00AF5087">
      <w:pPr>
        <w:pStyle w:val="ConsPlusNormal"/>
        <w:ind w:left="567" w:right="56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 w:rsidR="009D67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</w:t>
      </w:r>
      <w:r w:rsidR="000517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83"/>
        <w:gridCol w:w="3057"/>
        <w:gridCol w:w="2268"/>
        <w:gridCol w:w="2233"/>
      </w:tblGrid>
      <w:tr w:rsidR="00AF5087" w:rsidRPr="00CE5D8A" w:rsidTr="00EA439B">
        <w:trPr>
          <w:trHeight w:val="2273"/>
          <w:jc w:val="center"/>
        </w:trPr>
        <w:tc>
          <w:tcPr>
            <w:tcW w:w="580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57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AF5087" w:rsidRPr="00CE5D8A" w:rsidRDefault="00AF5087" w:rsidP="003C2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</w:t>
            </w:r>
            <w:r w:rsidR="00B9132C">
              <w:rPr>
                <w:rFonts w:ascii="Times New Roman" w:hAnsi="Times New Roman" w:cs="Times New Roman"/>
                <w:sz w:val="24"/>
                <w:szCs w:val="24"/>
              </w:rPr>
              <w:t>ии по электрическим сетям на 202</w:t>
            </w:r>
            <w:r w:rsidR="0005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от отпуска электрической энергии в сеть</w:t>
            </w:r>
          </w:p>
        </w:tc>
        <w:tc>
          <w:tcPr>
            <w:tcW w:w="2233" w:type="dxa"/>
            <w:vAlign w:val="center"/>
          </w:tcPr>
          <w:p w:rsidR="00AF5087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  <w:bookmarkStart w:id="0" w:name="_GoBack"/>
        <w:bookmarkEnd w:id="0"/>
      </w:tr>
      <w:tr w:rsidR="00AF5087" w:rsidRPr="00CE5D8A" w:rsidTr="00EA439B">
        <w:trPr>
          <w:trHeight w:val="276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F5087" w:rsidRPr="00A408BF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7518" w:rsidRPr="00CE5D8A" w:rsidTr="001B4B36">
        <w:trPr>
          <w:trHeight w:val="276"/>
          <w:jc w:val="center"/>
        </w:trPr>
        <w:tc>
          <w:tcPr>
            <w:tcW w:w="580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1" w:type="dxa"/>
            <w:gridSpan w:val="4"/>
            <w:vAlign w:val="center"/>
          </w:tcPr>
          <w:p w:rsidR="00C77518" w:rsidRPr="00CE5D8A" w:rsidRDefault="00C77518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C77518" w:rsidRPr="00CE5D8A" w:rsidTr="007D48A3">
        <w:trPr>
          <w:trHeight w:val="843"/>
          <w:jc w:val="center"/>
        </w:trPr>
        <w:tc>
          <w:tcPr>
            <w:tcW w:w="580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C77518" w:rsidRPr="007D48A3" w:rsidRDefault="00C77518" w:rsidP="00051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Решение Региональной энергетической комиссии Тюменской области, Ханты-Мансийского автономного округа – Югры, Ямало-</w:t>
            </w:r>
            <w:r w:rsidR="000517D1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 № 37</w:t>
            </w: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17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7D1">
              <w:rPr>
                <w:rFonts w:ascii="Times New Roman" w:hAnsi="Times New Roman" w:cs="Times New Roman"/>
                <w:sz w:val="24"/>
                <w:szCs w:val="24"/>
              </w:rPr>
              <w:t>2022 «Об установлении на 2023</w:t>
            </w: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51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 xml:space="preserve"> годы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77518" w:rsidRPr="007D48A3" w:rsidRDefault="000517D1" w:rsidP="00051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  <w:r w:rsidR="00C77518" w:rsidRPr="007D48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77518" w:rsidRPr="007D48A3" w:rsidRDefault="00DF0D8F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https://rec.admtyumen.ru/OIGV/REC/actions/npa.htm</w:t>
            </w:r>
          </w:p>
        </w:tc>
      </w:tr>
    </w:tbl>
    <w:p w:rsidR="00357D09" w:rsidRPr="004F6ACA" w:rsidRDefault="00357D09" w:rsidP="00EA2B42">
      <w:pPr>
        <w:jc w:val="center"/>
        <w:rPr>
          <w:rFonts w:ascii="Times New Roman" w:hAnsi="Times New Roman" w:cs="Times New Roman"/>
        </w:rPr>
      </w:pP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7D1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23F2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D48A3"/>
    <w:rsid w:val="007E31D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0285"/>
    <w:rsid w:val="009C232E"/>
    <w:rsid w:val="009C7447"/>
    <w:rsid w:val="009D2655"/>
    <w:rsid w:val="009D3D6E"/>
    <w:rsid w:val="009D67C1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AF5087"/>
    <w:rsid w:val="00B416FF"/>
    <w:rsid w:val="00B50DF8"/>
    <w:rsid w:val="00B64C81"/>
    <w:rsid w:val="00B9132C"/>
    <w:rsid w:val="00B922CF"/>
    <w:rsid w:val="00BB1C55"/>
    <w:rsid w:val="00BB71B4"/>
    <w:rsid w:val="00BC5525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77518"/>
    <w:rsid w:val="00C93E13"/>
    <w:rsid w:val="00CA06C8"/>
    <w:rsid w:val="00CC0E42"/>
    <w:rsid w:val="00CF57CB"/>
    <w:rsid w:val="00D05EFF"/>
    <w:rsid w:val="00D07C83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F0D8F"/>
    <w:rsid w:val="00DF6536"/>
    <w:rsid w:val="00E03B77"/>
    <w:rsid w:val="00E30F74"/>
    <w:rsid w:val="00E36682"/>
    <w:rsid w:val="00E4012D"/>
    <w:rsid w:val="00E41157"/>
    <w:rsid w:val="00E61322"/>
    <w:rsid w:val="00E7628F"/>
    <w:rsid w:val="00E86385"/>
    <w:rsid w:val="00E94A97"/>
    <w:rsid w:val="00EA2B42"/>
    <w:rsid w:val="00EA439B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8A9E"/>
  <w15:docId w15:val="{3B77F1AB-DEC4-44E4-BAA1-451AAF6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Мухина Виктория Александровна</cp:lastModifiedBy>
  <cp:revision>26</cp:revision>
  <cp:lastPrinted>2017-02-28T05:36:00Z</cp:lastPrinted>
  <dcterms:created xsi:type="dcterms:W3CDTF">2013-02-14T04:08:00Z</dcterms:created>
  <dcterms:modified xsi:type="dcterms:W3CDTF">2024-01-22T10:56:00Z</dcterms:modified>
</cp:coreProperties>
</file>