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D61EC6">
        <w:rPr>
          <w:b/>
        </w:rPr>
        <w:t>222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F90267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29</w:t>
      </w:r>
      <w:r w:rsidR="00127F67">
        <w:rPr>
          <w:b/>
          <w:i/>
        </w:rPr>
        <w:t xml:space="preserve"> декабря</w:t>
      </w:r>
      <w:r w:rsidR="002872FE" w:rsidRPr="00370F6C">
        <w:rPr>
          <w:b/>
          <w:i/>
        </w:rPr>
        <w:t xml:space="preserve"> 2022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3C1E3C">
        <w:t>5</w:t>
      </w:r>
      <w:r>
        <w:rPr>
          <w:color w:val="000000"/>
        </w:rPr>
        <w:t xml:space="preserve"> (</w:t>
      </w:r>
      <w:r w:rsidR="003C1E3C">
        <w:rPr>
          <w:color w:val="000000"/>
        </w:rPr>
        <w:t>Пять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D7143E" w:rsidRPr="00D7143E" w:rsidRDefault="00D7143E" w:rsidP="00D7143E">
      <w:pPr>
        <w:widowControl w:val="0"/>
        <w:jc w:val="both"/>
        <w:rPr>
          <w:b/>
        </w:rPr>
      </w:pPr>
      <w:r w:rsidRPr="00D7143E">
        <w:rPr>
          <w:b/>
        </w:rPr>
        <w:t>Председатель Комиссии:</w:t>
      </w:r>
    </w:p>
    <w:p w:rsidR="008C35BC" w:rsidRDefault="00D7143E" w:rsidP="00D7143E">
      <w:pPr>
        <w:widowControl w:val="0"/>
        <w:jc w:val="both"/>
      </w:pPr>
      <w:r>
        <w:t>М.И. Каров</w:t>
      </w:r>
      <w:r w:rsidR="008C35BC">
        <w:t>;</w:t>
      </w:r>
      <w:r>
        <w:t xml:space="preserve"> </w:t>
      </w:r>
    </w:p>
    <w:p w:rsidR="00D7143E" w:rsidRPr="00D7143E" w:rsidRDefault="00D7143E" w:rsidP="00D7143E">
      <w:pPr>
        <w:widowControl w:val="0"/>
        <w:jc w:val="both"/>
        <w:rPr>
          <w:b/>
        </w:rPr>
      </w:pPr>
      <w:r w:rsidRPr="00D7143E">
        <w:rPr>
          <w:b/>
        </w:rPr>
        <w:t>Заместитель председателя Комиссии:</w:t>
      </w:r>
    </w:p>
    <w:p w:rsidR="00D7143E" w:rsidRDefault="00D7143E" w:rsidP="00D7143E">
      <w:pPr>
        <w:widowControl w:val="0"/>
        <w:jc w:val="both"/>
      </w:pPr>
      <w:r>
        <w:t>А.С. Коханский</w:t>
      </w:r>
      <w:r w:rsidR="008C35BC">
        <w:t>;</w:t>
      </w:r>
    </w:p>
    <w:p w:rsidR="00D7143E" w:rsidRPr="00D7143E" w:rsidRDefault="00D7143E" w:rsidP="00D7143E">
      <w:pPr>
        <w:widowControl w:val="0"/>
        <w:jc w:val="both"/>
        <w:rPr>
          <w:b/>
        </w:rPr>
      </w:pPr>
      <w:r w:rsidRPr="00D7143E">
        <w:rPr>
          <w:b/>
        </w:rPr>
        <w:t>Члены Комиссии:</w:t>
      </w:r>
    </w:p>
    <w:p w:rsidR="00D7143E" w:rsidRDefault="00D22803" w:rsidP="00D7143E">
      <w:pPr>
        <w:widowControl w:val="0"/>
        <w:jc w:val="both"/>
      </w:pPr>
      <w:r>
        <w:t>Р.А. Дублев</w:t>
      </w:r>
    </w:p>
    <w:p w:rsidR="00D22803" w:rsidRDefault="00D22803" w:rsidP="00D7143E">
      <w:pPr>
        <w:widowControl w:val="0"/>
        <w:jc w:val="both"/>
      </w:pPr>
      <w:r>
        <w:t>Г.А. Пермяков</w:t>
      </w:r>
    </w:p>
    <w:p w:rsidR="00D7143E" w:rsidRDefault="00D7143E" w:rsidP="00D7143E">
      <w:pPr>
        <w:widowControl w:val="0"/>
        <w:jc w:val="both"/>
      </w:pPr>
      <w:r>
        <w:t>А.В. Захаров</w:t>
      </w:r>
      <w:r w:rsidR="008C35BC">
        <w:t>.</w:t>
      </w:r>
      <w:r>
        <w:t xml:space="preserve"> </w:t>
      </w:r>
    </w:p>
    <w:p w:rsidR="00285F5D" w:rsidRDefault="00285F5D" w:rsidP="00285F5D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285F5D" w:rsidRDefault="00285F5D" w:rsidP="00285F5D">
      <w:pPr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3611D7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договора на </w:t>
      </w:r>
      <w:r w:rsidR="00D61EC6">
        <w:t>о</w:t>
      </w:r>
      <w:r w:rsidR="00D61EC6" w:rsidRPr="00D61EC6">
        <w:t>казание услуг по предоставлению рабочих мест для трудоустройства инвалидов, в том числе одного специального рабочего места для нужд исполнительного аппарата г. Ханты-Мансийска,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64008D">
        <w:t>264</w:t>
      </w:r>
      <w:r w:rsidR="003611D7" w:rsidRPr="00370F6C">
        <w:t>-2022)</w:t>
      </w:r>
      <w:r w:rsidR="003611D7">
        <w:t>.</w:t>
      </w:r>
    </w:p>
    <w:p w:rsidR="00391158" w:rsidRPr="00370F6C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>
        <w:rPr>
          <w:rFonts w:ascii="Times New Roman" w:hAnsi="Times New Roman"/>
          <w:b/>
          <w:sz w:val="24"/>
          <w:szCs w:val="24"/>
          <w:u w:val="single"/>
        </w:rPr>
        <w:t>в</w:t>
      </w: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D61EC6" w:rsidRPr="00370F6C" w:rsidRDefault="00A75770" w:rsidP="00D61EC6">
      <w:pPr>
        <w:ind w:firstLine="709"/>
        <w:jc w:val="both"/>
      </w:pPr>
      <w:r>
        <w:t xml:space="preserve">1.1. </w:t>
      </w:r>
      <w:r w:rsidR="00D61EC6">
        <w:t>О заключении договора на о</w:t>
      </w:r>
      <w:r w:rsidR="00D61EC6" w:rsidRPr="00D61EC6">
        <w:t>казание услуг по предоставлению рабочих мест для трудоустройства инвалидов, в том числе одного специального рабочего места для нужд исполнительного аппарата г. Ханты-Мансийска,</w:t>
      </w:r>
      <w:r w:rsidR="00D61EC6">
        <w:t xml:space="preserve"> </w:t>
      </w:r>
      <w:r w:rsidR="00D61EC6" w:rsidRPr="00370F6C">
        <w:t>в порядке заключения договора с единственным поставщиком (подрядчиком)</w:t>
      </w:r>
      <w:r w:rsidR="00D61EC6">
        <w:t>,</w:t>
      </w:r>
      <w:r w:rsidR="00D61EC6" w:rsidRPr="00370F6C">
        <w:t xml:space="preserve"> (реестровый номер: </w:t>
      </w:r>
      <w:r w:rsidR="0064008D">
        <w:t>264</w:t>
      </w:r>
      <w:r w:rsidR="00D61EC6" w:rsidRPr="00370F6C">
        <w:t>-2022)</w:t>
      </w:r>
      <w:r w:rsidR="00D61EC6">
        <w:t>.</w:t>
      </w:r>
    </w:p>
    <w:p w:rsidR="00DF4104" w:rsidRDefault="00A75770" w:rsidP="003611D7">
      <w:pPr>
        <w:ind w:firstLine="709"/>
        <w:jc w:val="both"/>
      </w:pPr>
      <w:r w:rsidRPr="00A75770">
        <w:t>1</w:t>
      </w:r>
      <w:r w:rsidR="00DF3385" w:rsidRPr="00A75770">
        <w:t>.</w:t>
      </w:r>
      <w:r w:rsidRPr="00A75770">
        <w:t>2</w:t>
      </w:r>
      <w:r w:rsidR="00DF3385" w:rsidRPr="00A75770">
        <w:t>.</w:t>
      </w:r>
      <w:r w:rsidR="00DF3385" w:rsidRPr="00370F6C">
        <w:t xml:space="preserve"> </w:t>
      </w:r>
      <w:r w:rsidR="00127F67" w:rsidRPr="00127F67">
        <w:t>Согласно</w:t>
      </w:r>
      <w:r w:rsidR="00484DCC">
        <w:t xml:space="preserve"> </w:t>
      </w:r>
      <w:r w:rsidR="00127F67" w:rsidRPr="00127F67">
        <w:t>подпункт</w:t>
      </w:r>
      <w:r w:rsidR="00DF4104">
        <w:t>у</w:t>
      </w:r>
      <w:r w:rsidR="00127F67" w:rsidRPr="00127F67">
        <w:t xml:space="preserve"> </w:t>
      </w:r>
      <w:r w:rsidR="00204B48">
        <w:t>12</w:t>
      </w:r>
      <w:r w:rsidR="00127F67" w:rsidRPr="00127F67">
        <w:t xml:space="preserve"> пункта </w:t>
      </w:r>
      <w:r w:rsidR="003611D7" w:rsidRPr="003611D7">
        <w:t>3.2.5 раздела 3.2 Положения о порядке проведения закупок товаров, работ, услуг в АО «ЮРЭСК», утвержденного решением Совета директоров АО «ЮРЭСК» (протокол от «16» августа  2022 года № 26)</w:t>
      </w:r>
      <w:r w:rsidR="00127F67" w:rsidRPr="00127F67">
        <w:t xml:space="preserve"> Заказчик вправе применять процедуру закупки у единственного поставщика (подрядчика, исполнителя) в случ</w:t>
      </w:r>
      <w:r w:rsidR="003611D7">
        <w:t>а</w:t>
      </w:r>
      <w:r w:rsidR="00CE6B50">
        <w:t>е</w:t>
      </w:r>
      <w:r w:rsidR="00E02E59">
        <w:t>,</w:t>
      </w:r>
      <w:r w:rsidR="003611D7">
        <w:t xml:space="preserve"> если </w:t>
      </w:r>
      <w:r w:rsidR="00A12E8F">
        <w:t xml:space="preserve"> </w:t>
      </w:r>
      <w:r w:rsidR="00204B48">
        <w:t>при</w:t>
      </w:r>
      <w:r w:rsidR="00204B48" w:rsidRPr="00204B48">
        <w:t xml:space="preserve">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документации.</w:t>
      </w:r>
      <w:r w:rsidR="00DF4104">
        <w:t xml:space="preserve"> </w:t>
      </w:r>
    </w:p>
    <w:p w:rsidR="00484DCC" w:rsidRDefault="00DF4104" w:rsidP="003611D7">
      <w:pPr>
        <w:ind w:firstLine="709"/>
        <w:jc w:val="both"/>
      </w:pPr>
      <w:r w:rsidRPr="00DF4104">
        <w:t>16.11.2022</w:t>
      </w:r>
      <w:r>
        <w:t xml:space="preserve"> в Единой информационной системе, была опубликована конкурентная процедура в виде запроса котировок в электронной форме №</w:t>
      </w:r>
      <w:r w:rsidR="00D61EC6" w:rsidRPr="00D61EC6">
        <w:t xml:space="preserve"> 32211952812</w:t>
      </w:r>
      <w:r>
        <w:t xml:space="preserve">, однако, за отведенный временной период закупочной процедуры, не поступило ни одной заявки от Контрагентов, </w:t>
      </w:r>
      <w:r w:rsidRPr="00DF4104">
        <w:t>руководствуясь п. 11.8.1. Положения о порядке проведения закупок товаров, работ, услуг в акционерном обществе «Югорская региональная электросетевая компания»</w:t>
      </w:r>
      <w:r>
        <w:t xml:space="preserve">, Комиссией было принято решение, </w:t>
      </w:r>
      <w:r w:rsidRPr="00DF4104">
        <w:t xml:space="preserve">осуществить закупку на право заключения договора на </w:t>
      </w:r>
      <w:r w:rsidR="00D61EC6" w:rsidRPr="00D61EC6">
        <w:t xml:space="preserve">оказание услуг по предоставлению рабочих мест для трудоустройства инвалидов, в том числе одного специального рабочего места для нужд исполнительного аппарата г. Ханты-Мансийска, в порядке заключения договора </w:t>
      </w:r>
      <w:r w:rsidRPr="00DF4104">
        <w:t>у единств</w:t>
      </w:r>
      <w:r>
        <w:t>енного поставщика (исполнителя), Протокол №</w:t>
      </w:r>
      <w:r w:rsidR="00E56F7B">
        <w:t>221</w:t>
      </w:r>
      <w:r>
        <w:t xml:space="preserve"> от 2</w:t>
      </w:r>
      <w:r w:rsidR="00E56F7B">
        <w:t>3.12</w:t>
      </w:r>
      <w:r>
        <w:t>.2022 г.</w:t>
      </w:r>
    </w:p>
    <w:p w:rsidR="00E56F7B" w:rsidRDefault="002F4237" w:rsidP="003611D7">
      <w:pPr>
        <w:ind w:firstLine="709"/>
        <w:jc w:val="both"/>
      </w:pPr>
      <w:r>
        <w:t>У</w:t>
      </w:r>
      <w:r w:rsidR="002872FE" w:rsidRPr="00370F6C">
        <w:t xml:space="preserve"> </w:t>
      </w:r>
      <w:r w:rsidR="00A75770">
        <w:t>АО</w:t>
      </w:r>
      <w:r w:rsidR="002872FE" w:rsidRPr="00370F6C">
        <w:t xml:space="preserve"> «ЮРЭСК» </w:t>
      </w:r>
      <w:r w:rsidR="00351E8A">
        <w:t>существует</w:t>
      </w:r>
      <w:r w:rsidR="00484DCC">
        <w:t xml:space="preserve"> </w:t>
      </w:r>
      <w:r w:rsidR="002872FE" w:rsidRPr="00370F6C">
        <w:t>необходимость в заключении</w:t>
      </w:r>
      <w:r w:rsidR="003611D7">
        <w:t xml:space="preserve"> договора</w:t>
      </w:r>
      <w:r w:rsidR="002872FE" w:rsidRPr="00370F6C">
        <w:t xml:space="preserve"> </w:t>
      </w:r>
      <w:r w:rsidR="00484DCC" w:rsidRPr="00484DCC">
        <w:t xml:space="preserve">на оказание </w:t>
      </w:r>
      <w:r w:rsidR="00E56F7B" w:rsidRPr="00E56F7B">
        <w:t>услуг по предоставлению рабочих мест для трудоустройства инвалидов, в том числе одного специального рабочего места для нужд исполнительного аппарата г. Ханты-Мансийска</w:t>
      </w:r>
      <w:r w:rsidR="006E28DF">
        <w:t>,</w:t>
      </w:r>
      <w:r w:rsidR="004F7E95">
        <w:t xml:space="preserve"> в</w:t>
      </w:r>
      <w:r w:rsidR="004F7E95" w:rsidRPr="004F7E95">
        <w:t xml:space="preserve"> связи с </w:t>
      </w:r>
      <w:r w:rsidR="00204B48">
        <w:t xml:space="preserve">тем, что данная </w:t>
      </w:r>
      <w:r w:rsidR="00204B48">
        <w:lastRenderedPageBreak/>
        <w:t xml:space="preserve">услуга является </w:t>
      </w:r>
      <w:r w:rsidR="00F90267">
        <w:t>обязательным условием</w:t>
      </w:r>
      <w:r w:rsidR="00204B48">
        <w:t xml:space="preserve"> для </w:t>
      </w:r>
      <w:r w:rsidR="00E56F7B">
        <w:t>исполнения</w:t>
      </w:r>
      <w:r w:rsidR="00F90267">
        <w:t xml:space="preserve"> законодательства,</w:t>
      </w:r>
      <w:r w:rsidR="00E56F7B">
        <w:t xml:space="preserve"> утвержденн</w:t>
      </w:r>
      <w:r w:rsidR="00F90267">
        <w:t>ого Постановлением</w:t>
      </w:r>
      <w:r w:rsidR="00E56F7B" w:rsidRPr="00E56F7B">
        <w:t xml:space="preserve"> Правительства РФ от 14.03.2022 № 366</w:t>
      </w:r>
      <w:r w:rsidR="00E56F7B">
        <w:t>.</w:t>
      </w:r>
    </w:p>
    <w:p w:rsidR="00CE6B50" w:rsidRDefault="00E56F7B" w:rsidP="003611D7">
      <w:pPr>
        <w:ind w:firstLine="709"/>
        <w:jc w:val="both"/>
      </w:pPr>
      <w:r w:rsidRPr="00E56F7B">
        <w:t xml:space="preserve"> Ханты - Мансийская городская организация Общероссийской общественной организации «Всероссийское общество инвалидов»</w:t>
      </w:r>
      <w:r>
        <w:t xml:space="preserve">, </w:t>
      </w:r>
      <w:r w:rsidRPr="00E56F7B">
        <w:t>обязуется предоставить три рабочих места для трудоустройства инвалидов, в том числе одно специальное рабочее место</w:t>
      </w:r>
      <w:r w:rsidR="00204B48" w:rsidRPr="00204B48">
        <w:t>.</w:t>
      </w:r>
      <w:r w:rsidR="00E5661E">
        <w:t xml:space="preserve"> </w:t>
      </w:r>
      <w:r w:rsidR="004F7E95">
        <w:t xml:space="preserve"> </w:t>
      </w:r>
    </w:p>
    <w:p w:rsidR="00DF3385" w:rsidRPr="00370F6C" w:rsidRDefault="00A75770" w:rsidP="00351E8A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1.3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DF3385" w:rsidRPr="00370F6C">
        <w:rPr>
          <w:b/>
          <w:i/>
        </w:rPr>
        <w:t xml:space="preserve">договор </w:t>
      </w:r>
      <w:r w:rsidR="00E56F7B" w:rsidRPr="00E56F7B">
        <w:rPr>
          <w:b/>
          <w:i/>
        </w:rPr>
        <w:t xml:space="preserve">на оказание услуг по предоставлению рабочих мест для трудоустройства инвалидов, в том числе одного специального рабочего места для нужд исполнительного аппарата г. Ханты-Мансийска </w:t>
      </w:r>
      <w:r w:rsidR="0087189A" w:rsidRPr="0087189A">
        <w:rPr>
          <w:b/>
          <w:i/>
        </w:rPr>
        <w:t>в порядке заключения договора с единственным поставщиком (подрядчиком)</w:t>
      </w:r>
      <w:r w:rsidR="002116A4">
        <w:rPr>
          <w:b/>
          <w:i/>
        </w:rPr>
        <w:t xml:space="preserve"> </w:t>
      </w:r>
      <w:r w:rsidR="00DF3385" w:rsidRPr="00370F6C">
        <w:rPr>
          <w:b/>
          <w:i/>
        </w:rPr>
        <w:t xml:space="preserve">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E47F2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E56F7B" w:rsidRPr="00E56F7B">
        <w:rPr>
          <w:b/>
          <w:i/>
        </w:rPr>
        <w:t>Ханты - Мансийская городская организация Общероссийской общественной организации «Всероссийское общество инвалидов»</w:t>
      </w:r>
      <w:r w:rsidR="004C6280" w:rsidRPr="004C6280">
        <w:rPr>
          <w:b/>
          <w:i/>
        </w:rPr>
        <w:t xml:space="preserve"> </w:t>
      </w:r>
      <w:r w:rsidR="002F4237">
        <w:rPr>
          <w:b/>
          <w:i/>
        </w:rPr>
        <w:t>(</w:t>
      </w:r>
      <w:r w:rsidR="00E56F7B" w:rsidRPr="00E56F7B">
        <w:rPr>
          <w:b/>
          <w:i/>
        </w:rPr>
        <w:t>628007, ХМАО - Югра, Тюменская область, г. Ханты-Мансийск, ул. Чехова, д. 67, офис 6</w:t>
      </w:r>
      <w:r w:rsidR="002F4237">
        <w:rPr>
          <w:b/>
          <w:i/>
        </w:rPr>
        <w:t>);</w:t>
      </w:r>
      <w:r w:rsidR="004C6280">
        <w:rPr>
          <w:b/>
          <w:i/>
        </w:rPr>
        <w:t xml:space="preserve"> ИНН: </w:t>
      </w:r>
      <w:r w:rsidR="00E56F7B" w:rsidRPr="00E56F7B">
        <w:rPr>
          <w:b/>
          <w:i/>
        </w:rPr>
        <w:t>8601008545</w:t>
      </w:r>
      <w:r w:rsidR="004C6280">
        <w:rPr>
          <w:b/>
          <w:i/>
        </w:rPr>
        <w:t xml:space="preserve">; </w:t>
      </w:r>
      <w:r w:rsidR="00E56F7B">
        <w:rPr>
          <w:b/>
          <w:i/>
        </w:rPr>
        <w:t xml:space="preserve">КПП: </w:t>
      </w:r>
      <w:r w:rsidR="00E56F7B" w:rsidRPr="00E56F7B">
        <w:rPr>
          <w:b/>
          <w:i/>
        </w:rPr>
        <w:t>860101001</w:t>
      </w:r>
      <w:r w:rsidR="00E56F7B">
        <w:rPr>
          <w:b/>
          <w:i/>
        </w:rPr>
        <w:t xml:space="preserve">; </w:t>
      </w:r>
      <w:r w:rsidR="004C6280">
        <w:rPr>
          <w:b/>
          <w:i/>
        </w:rPr>
        <w:t xml:space="preserve">ОГРН: </w:t>
      </w:r>
      <w:r w:rsidR="00E56F7B" w:rsidRPr="00E56F7B">
        <w:rPr>
          <w:b/>
          <w:i/>
        </w:rPr>
        <w:t>1028600001858</w:t>
      </w:r>
      <w:r w:rsidR="004C6280">
        <w:rPr>
          <w:b/>
          <w:i/>
        </w:rPr>
        <w:t>;</w:t>
      </w:r>
    </w:p>
    <w:p w:rsidR="00DF3385" w:rsidRPr="00370F6C" w:rsidRDefault="006F3191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договора:</w:t>
      </w:r>
      <w:r w:rsidR="00F31210" w:rsidRPr="00F31210">
        <w:rPr>
          <w:b/>
          <w:i/>
        </w:rPr>
        <w:t xml:space="preserve"> </w:t>
      </w:r>
      <w:r w:rsidR="00E56F7B" w:rsidRPr="00E56F7B">
        <w:rPr>
          <w:b/>
          <w:i/>
        </w:rPr>
        <w:t>оказание услуг по предоставлению рабочих мест для трудоустройства инвалидов, в том числе одного специального рабочего места для нужд исполнительного аппарата г. Ханты-Мансийска</w:t>
      </w:r>
      <w:r w:rsidR="00DF3385" w:rsidRPr="00370F6C">
        <w:rPr>
          <w:b/>
          <w:i/>
        </w:rPr>
        <w:t>;</w:t>
      </w:r>
    </w:p>
    <w:p w:rsidR="00F31210" w:rsidRDefault="00DF3385" w:rsidP="00F3121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  <w:r w:rsidR="006E3777" w:rsidRPr="006E3777">
        <w:rPr>
          <w:b/>
          <w:i/>
        </w:rPr>
        <w:t xml:space="preserve">с </w:t>
      </w:r>
      <w:r w:rsidR="004C6280">
        <w:rPr>
          <w:b/>
          <w:i/>
        </w:rPr>
        <w:t>01.01.2023</w:t>
      </w:r>
      <w:r w:rsidR="006E3777" w:rsidRPr="006E3777">
        <w:rPr>
          <w:b/>
          <w:i/>
        </w:rPr>
        <w:t xml:space="preserve"> по </w:t>
      </w:r>
      <w:r w:rsidR="00E56F7B">
        <w:rPr>
          <w:b/>
          <w:i/>
        </w:rPr>
        <w:t>30</w:t>
      </w:r>
      <w:r w:rsidR="006E3777" w:rsidRPr="006E3777">
        <w:rPr>
          <w:b/>
          <w:i/>
        </w:rPr>
        <w:t>.</w:t>
      </w:r>
      <w:r w:rsidR="00E56F7B">
        <w:rPr>
          <w:b/>
          <w:i/>
        </w:rPr>
        <w:t>06.2024</w:t>
      </w:r>
      <w:r w:rsidR="00F31210">
        <w:rPr>
          <w:b/>
          <w:i/>
        </w:rPr>
        <w:t xml:space="preserve">; </w:t>
      </w:r>
    </w:p>
    <w:p w:rsidR="00E47F2B" w:rsidRDefault="000C4B27" w:rsidP="006E377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E47F2B">
        <w:rPr>
          <w:b/>
          <w:i/>
        </w:rPr>
        <w:t>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  <w:r w:rsidR="004C6280" w:rsidRPr="004C6280">
        <w:rPr>
          <w:b/>
          <w:i/>
        </w:rPr>
        <w:t xml:space="preserve">Ханты-Мансийский Автономный округ - Югра, </w:t>
      </w:r>
      <w:r w:rsidR="00F90267" w:rsidRPr="00F90267">
        <w:rPr>
          <w:b/>
          <w:i/>
        </w:rPr>
        <w:t>г. Ханты-Мансийск</w:t>
      </w:r>
      <w:r w:rsidR="00F90267">
        <w:rPr>
          <w:b/>
          <w:i/>
        </w:rPr>
        <w:t>.</w:t>
      </w:r>
    </w:p>
    <w:p w:rsidR="006E3777" w:rsidRDefault="00F31210" w:rsidP="00FE5F4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Цена</w:t>
      </w:r>
      <w:r w:rsidR="00DF3385" w:rsidRPr="00370F6C">
        <w:rPr>
          <w:b/>
          <w:i/>
        </w:rPr>
        <w:t xml:space="preserve"> договора</w:t>
      </w:r>
      <w:r w:rsidR="00CE28AC" w:rsidRPr="00370F6C">
        <w:rPr>
          <w:b/>
          <w:i/>
        </w:rPr>
        <w:t xml:space="preserve">: </w:t>
      </w:r>
      <w:r w:rsidR="00F90267" w:rsidRPr="00F90267">
        <w:rPr>
          <w:b/>
          <w:i/>
        </w:rPr>
        <w:t>2 791 982 (два миллиона семьсот девяносто одна тысяча девятьсот восемьдесят два) рубля 47 копеек</w:t>
      </w:r>
      <w:r w:rsidR="004C6280" w:rsidRPr="004C6280">
        <w:rPr>
          <w:b/>
          <w:i/>
        </w:rPr>
        <w:t xml:space="preserve">, (без </w:t>
      </w:r>
      <w:r w:rsidR="004C6280">
        <w:rPr>
          <w:b/>
          <w:i/>
        </w:rPr>
        <w:t xml:space="preserve">учета </w:t>
      </w:r>
      <w:r w:rsidR="00F90267">
        <w:rPr>
          <w:b/>
          <w:i/>
        </w:rPr>
        <w:t>НДС</w:t>
      </w:r>
      <w:r w:rsidR="004C6280" w:rsidRPr="004C6280">
        <w:rPr>
          <w:b/>
          <w:i/>
        </w:rPr>
        <w:t>).</w:t>
      </w:r>
    </w:p>
    <w:p w:rsidR="00F90267" w:rsidRPr="00F90267" w:rsidRDefault="00DF3385" w:rsidP="00F9026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оплаты: </w:t>
      </w:r>
      <w:r w:rsidR="00F90267" w:rsidRPr="00F90267">
        <w:rPr>
          <w:b/>
          <w:i/>
        </w:rPr>
        <w:t>Отчетным периодом по настоящему Договору является календарный месяц.</w:t>
      </w:r>
    </w:p>
    <w:p w:rsidR="00F90267" w:rsidRPr="00F90267" w:rsidRDefault="00F90267" w:rsidP="00F9026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90267">
        <w:rPr>
          <w:b/>
          <w:i/>
        </w:rPr>
        <w:t>Исполнитель ежемесячно до 10 (десятого) числа текущего месяца предоставляет счет на оплату и сведения о трудоустроенных инвалидах с указанием ФИО, группы инвалидности, возраста.</w:t>
      </w:r>
    </w:p>
    <w:p w:rsidR="00D10E97" w:rsidRPr="00A12E8F" w:rsidRDefault="00F90267" w:rsidP="00F9026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90267">
        <w:rPr>
          <w:b/>
          <w:i/>
        </w:rPr>
        <w:t>Ежемесячно Исполнитель предоставляет Акт на оказание услуг по предоставлению рабочих мест для трудоустройства инвалидов, в том числе одного специального рабочего места, оформленный последним числом месяца, не позднее 5 числа месяца, следующего за отчетным и табель учета рабочего времени на работников</w:t>
      </w:r>
      <w:r w:rsidR="004C6280" w:rsidRPr="004C6280">
        <w:rPr>
          <w:b/>
          <w:i/>
        </w:rPr>
        <w:t>.</w:t>
      </w:r>
    </w:p>
    <w:p w:rsidR="00DF3385" w:rsidRPr="00370F6C" w:rsidRDefault="00DF3385" w:rsidP="006F3191">
      <w:pPr>
        <w:tabs>
          <w:tab w:val="left" w:pos="8693"/>
        </w:tabs>
        <w:ind w:firstLine="709"/>
        <w:rPr>
          <w:i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</w:t>
      </w:r>
      <w:r w:rsidR="00F90267">
        <w:rPr>
          <w:b/>
        </w:rPr>
        <w:t>протокола: 29</w:t>
      </w:r>
      <w:r w:rsidR="00A12E8F">
        <w:rPr>
          <w:b/>
        </w:rPr>
        <w:t xml:space="preserve"> </w:t>
      </w:r>
      <w:r w:rsidR="00127F67">
        <w:rPr>
          <w:b/>
        </w:rPr>
        <w:t>декабря</w:t>
      </w:r>
      <w:r>
        <w:rPr>
          <w:b/>
        </w:rPr>
        <w:t xml:space="preserve"> </w:t>
      </w:r>
      <w:r w:rsidRPr="00F47E67">
        <w:rPr>
          <w:b/>
        </w:rPr>
        <w:t>202</w:t>
      </w:r>
      <w:r>
        <w:rPr>
          <w:b/>
        </w:rPr>
        <w:t>2</w:t>
      </w:r>
      <w:r w:rsidRPr="00F47E67">
        <w:rPr>
          <w:b/>
        </w:rPr>
        <w:t xml:space="preserve"> года. </w:t>
      </w: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  <w:hideMark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  <w:hideMark/>
          </w:tcPr>
          <w:p w:rsidR="00285F5D" w:rsidRDefault="002F1776" w:rsidP="002F17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Каров_____</w:t>
            </w:r>
            <w:r w:rsidR="00285F5D">
              <w:rPr>
                <w:lang w:eastAsia="en-US"/>
              </w:rPr>
              <w:t>____________________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 комиссии:</w:t>
            </w: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8C35BC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t>А.С. Коханский</w:t>
            </w:r>
            <w:r>
              <w:rPr>
                <w:lang w:eastAsia="en-US"/>
              </w:rPr>
              <w:t xml:space="preserve"> </w:t>
            </w:r>
            <w:r w:rsidR="00285F5D">
              <w:rPr>
                <w:lang w:eastAsia="en-US"/>
              </w:rPr>
              <w:t>_____________________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D22803" w:rsidP="002F177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Р.А. Дублев__</w:t>
            </w:r>
            <w:r w:rsidR="002F1776">
              <w:t>______</w:t>
            </w:r>
            <w:r w:rsidR="00285F5D">
              <w:rPr>
                <w:lang w:eastAsia="en-US"/>
              </w:rPr>
              <w:t>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85F5D" w:rsidTr="003611D7">
        <w:trPr>
          <w:trHeight w:val="639"/>
          <w:jc w:val="center"/>
        </w:trPr>
        <w:tc>
          <w:tcPr>
            <w:tcW w:w="5034" w:type="dxa"/>
            <w:vAlign w:val="center"/>
            <w:hideMark/>
          </w:tcPr>
          <w:p w:rsidR="00285F5D" w:rsidRDefault="00285F5D" w:rsidP="001F0875">
            <w:pPr>
              <w:rPr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154204" w:rsidRDefault="00D22803" w:rsidP="002F1776">
            <w:pPr>
              <w:widowControl w:val="0"/>
              <w:spacing w:line="276" w:lineRule="auto"/>
              <w:jc w:val="both"/>
            </w:pPr>
            <w:r>
              <w:t>Г.А. Пермяков__</w:t>
            </w:r>
            <w:bookmarkStart w:id="0" w:name="_GoBack"/>
            <w:bookmarkEnd w:id="0"/>
            <w:r w:rsidR="00154204">
              <w:t>______________________</w:t>
            </w:r>
          </w:p>
          <w:p w:rsidR="00154204" w:rsidRDefault="00154204" w:rsidP="002F1776">
            <w:pPr>
              <w:widowControl w:val="0"/>
              <w:spacing w:line="276" w:lineRule="auto"/>
              <w:jc w:val="both"/>
            </w:pPr>
          </w:p>
          <w:p w:rsidR="00285F5D" w:rsidRDefault="002F1776" w:rsidP="002F177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А.В. Захаров</w:t>
            </w:r>
            <w:r>
              <w:rPr>
                <w:lang w:eastAsia="en-US"/>
              </w:rPr>
              <w:t>_______</w:t>
            </w:r>
            <w:r w:rsidR="00285F5D">
              <w:rPr>
                <w:lang w:eastAsia="en-US"/>
              </w:rPr>
              <w:t>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26" w:rsidRDefault="00B11426" w:rsidP="001254E1">
      <w:r>
        <w:separator/>
      </w:r>
    </w:p>
  </w:endnote>
  <w:endnote w:type="continuationSeparator" w:id="0">
    <w:p w:rsidR="00B11426" w:rsidRDefault="00B11426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80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26" w:rsidRDefault="00B11426" w:rsidP="001254E1">
      <w:r>
        <w:separator/>
      </w:r>
    </w:p>
  </w:footnote>
  <w:footnote w:type="continuationSeparator" w:id="0">
    <w:p w:rsidR="00B11426" w:rsidRDefault="00B11426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57CA"/>
    <w:rsid w:val="00031579"/>
    <w:rsid w:val="00037EEF"/>
    <w:rsid w:val="00041B49"/>
    <w:rsid w:val="00082B45"/>
    <w:rsid w:val="000A228D"/>
    <w:rsid w:val="000A2FD5"/>
    <w:rsid w:val="000A7089"/>
    <w:rsid w:val="000C2D6C"/>
    <w:rsid w:val="000C4B27"/>
    <w:rsid w:val="000D0708"/>
    <w:rsid w:val="000F20C1"/>
    <w:rsid w:val="00104AE7"/>
    <w:rsid w:val="00111693"/>
    <w:rsid w:val="001121C7"/>
    <w:rsid w:val="001205E8"/>
    <w:rsid w:val="001220F7"/>
    <w:rsid w:val="001254E1"/>
    <w:rsid w:val="00127F67"/>
    <w:rsid w:val="00140FE9"/>
    <w:rsid w:val="00145802"/>
    <w:rsid w:val="00145A02"/>
    <w:rsid w:val="001460AA"/>
    <w:rsid w:val="001541A4"/>
    <w:rsid w:val="00154204"/>
    <w:rsid w:val="00177491"/>
    <w:rsid w:val="00182973"/>
    <w:rsid w:val="001A2F3E"/>
    <w:rsid w:val="001D2426"/>
    <w:rsid w:val="001D4529"/>
    <w:rsid w:val="001E0833"/>
    <w:rsid w:val="001E530B"/>
    <w:rsid w:val="0020148D"/>
    <w:rsid w:val="00204822"/>
    <w:rsid w:val="00204B48"/>
    <w:rsid w:val="002116A4"/>
    <w:rsid w:val="00217A06"/>
    <w:rsid w:val="00226432"/>
    <w:rsid w:val="002305F1"/>
    <w:rsid w:val="002528BE"/>
    <w:rsid w:val="00285F5D"/>
    <w:rsid w:val="002872FE"/>
    <w:rsid w:val="0029052C"/>
    <w:rsid w:val="002C2A2B"/>
    <w:rsid w:val="002D7565"/>
    <w:rsid w:val="002E5C6B"/>
    <w:rsid w:val="002F1776"/>
    <w:rsid w:val="002F4237"/>
    <w:rsid w:val="00335C2A"/>
    <w:rsid w:val="00336483"/>
    <w:rsid w:val="00337117"/>
    <w:rsid w:val="00351E8A"/>
    <w:rsid w:val="00353A3F"/>
    <w:rsid w:val="0035474E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1E3C"/>
    <w:rsid w:val="003C366E"/>
    <w:rsid w:val="003D390C"/>
    <w:rsid w:val="003E496F"/>
    <w:rsid w:val="0040025B"/>
    <w:rsid w:val="00401FB4"/>
    <w:rsid w:val="004029E9"/>
    <w:rsid w:val="00410124"/>
    <w:rsid w:val="004646AF"/>
    <w:rsid w:val="00470346"/>
    <w:rsid w:val="00477620"/>
    <w:rsid w:val="00484DCC"/>
    <w:rsid w:val="004C6280"/>
    <w:rsid w:val="004F2CDC"/>
    <w:rsid w:val="004F7E95"/>
    <w:rsid w:val="005077E1"/>
    <w:rsid w:val="005134C4"/>
    <w:rsid w:val="00516F7C"/>
    <w:rsid w:val="00551E6B"/>
    <w:rsid w:val="00552987"/>
    <w:rsid w:val="00562AA9"/>
    <w:rsid w:val="005815A5"/>
    <w:rsid w:val="005A4B1F"/>
    <w:rsid w:val="005B75B3"/>
    <w:rsid w:val="005C4149"/>
    <w:rsid w:val="005D6D67"/>
    <w:rsid w:val="005E7959"/>
    <w:rsid w:val="00615C97"/>
    <w:rsid w:val="0064008D"/>
    <w:rsid w:val="006414FF"/>
    <w:rsid w:val="006415BE"/>
    <w:rsid w:val="006775FE"/>
    <w:rsid w:val="00680FE0"/>
    <w:rsid w:val="006A4D26"/>
    <w:rsid w:val="006B3653"/>
    <w:rsid w:val="006D2887"/>
    <w:rsid w:val="006E28DF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498B"/>
    <w:rsid w:val="00864B1D"/>
    <w:rsid w:val="0087189A"/>
    <w:rsid w:val="00896E3F"/>
    <w:rsid w:val="008B0727"/>
    <w:rsid w:val="008B5B53"/>
    <w:rsid w:val="008C1809"/>
    <w:rsid w:val="008C1A82"/>
    <w:rsid w:val="008C35BC"/>
    <w:rsid w:val="008E453D"/>
    <w:rsid w:val="008F75F3"/>
    <w:rsid w:val="009056AC"/>
    <w:rsid w:val="0091006E"/>
    <w:rsid w:val="009317FC"/>
    <w:rsid w:val="009626D2"/>
    <w:rsid w:val="009B088C"/>
    <w:rsid w:val="009D208B"/>
    <w:rsid w:val="009F4710"/>
    <w:rsid w:val="00A059B2"/>
    <w:rsid w:val="00A12E8F"/>
    <w:rsid w:val="00A34948"/>
    <w:rsid w:val="00A5670F"/>
    <w:rsid w:val="00A627AE"/>
    <w:rsid w:val="00A70D75"/>
    <w:rsid w:val="00A71B09"/>
    <w:rsid w:val="00A75770"/>
    <w:rsid w:val="00A75BCC"/>
    <w:rsid w:val="00A97BDD"/>
    <w:rsid w:val="00AA25C1"/>
    <w:rsid w:val="00AA349D"/>
    <w:rsid w:val="00AA36E5"/>
    <w:rsid w:val="00AA5B00"/>
    <w:rsid w:val="00AE6A2D"/>
    <w:rsid w:val="00B040A3"/>
    <w:rsid w:val="00B11426"/>
    <w:rsid w:val="00B37D32"/>
    <w:rsid w:val="00BA35B7"/>
    <w:rsid w:val="00BB528B"/>
    <w:rsid w:val="00BD4A1A"/>
    <w:rsid w:val="00BF724B"/>
    <w:rsid w:val="00C03C6D"/>
    <w:rsid w:val="00C47300"/>
    <w:rsid w:val="00C65CBE"/>
    <w:rsid w:val="00C7105C"/>
    <w:rsid w:val="00CB23D4"/>
    <w:rsid w:val="00CB25D5"/>
    <w:rsid w:val="00CC04A7"/>
    <w:rsid w:val="00CC4AB7"/>
    <w:rsid w:val="00CC5F49"/>
    <w:rsid w:val="00CD4EFD"/>
    <w:rsid w:val="00CE28AC"/>
    <w:rsid w:val="00CE3836"/>
    <w:rsid w:val="00CE6B50"/>
    <w:rsid w:val="00CE7DE8"/>
    <w:rsid w:val="00D01326"/>
    <w:rsid w:val="00D10E97"/>
    <w:rsid w:val="00D1383E"/>
    <w:rsid w:val="00D1460A"/>
    <w:rsid w:val="00D22803"/>
    <w:rsid w:val="00D372E2"/>
    <w:rsid w:val="00D45630"/>
    <w:rsid w:val="00D61EC6"/>
    <w:rsid w:val="00D70EAB"/>
    <w:rsid w:val="00D70F0C"/>
    <w:rsid w:val="00D7143E"/>
    <w:rsid w:val="00D76944"/>
    <w:rsid w:val="00D77F5D"/>
    <w:rsid w:val="00D83C38"/>
    <w:rsid w:val="00DC5199"/>
    <w:rsid w:val="00DC5F21"/>
    <w:rsid w:val="00DD3356"/>
    <w:rsid w:val="00DD3AB1"/>
    <w:rsid w:val="00DF3385"/>
    <w:rsid w:val="00DF4104"/>
    <w:rsid w:val="00DF60EF"/>
    <w:rsid w:val="00E02E59"/>
    <w:rsid w:val="00E47F2B"/>
    <w:rsid w:val="00E5661E"/>
    <w:rsid w:val="00E56F7B"/>
    <w:rsid w:val="00E718C3"/>
    <w:rsid w:val="00EA3082"/>
    <w:rsid w:val="00EB5EB4"/>
    <w:rsid w:val="00EB7521"/>
    <w:rsid w:val="00EB79C9"/>
    <w:rsid w:val="00EC4762"/>
    <w:rsid w:val="00ED610E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90267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Протопопов Андрей Валерьевич</cp:lastModifiedBy>
  <cp:revision>2</cp:revision>
  <dcterms:created xsi:type="dcterms:W3CDTF">2022-12-30T06:33:00Z</dcterms:created>
  <dcterms:modified xsi:type="dcterms:W3CDTF">2022-12-30T06:33:00Z</dcterms:modified>
</cp:coreProperties>
</file>